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3EC" w:rsidRPr="00DE220F" w:rsidRDefault="006E73EC" w:rsidP="006E73EC">
      <w:pPr>
        <w:jc w:val="center"/>
        <w:rPr>
          <w:rFonts w:ascii="Arial" w:hAnsi="Arial"/>
        </w:rPr>
      </w:pPr>
      <w:bookmarkStart w:id="0" w:name="_GoBack"/>
      <w:bookmarkEnd w:id="0"/>
    </w:p>
    <w:p w:rsidR="006E73EC" w:rsidRPr="00DE220F" w:rsidRDefault="006E73EC" w:rsidP="006E73EC">
      <w:pPr>
        <w:jc w:val="center"/>
        <w:rPr>
          <w:rFonts w:ascii="Arial" w:hAnsi="Arial"/>
        </w:rPr>
      </w:pPr>
    </w:p>
    <w:tbl>
      <w:tblPr>
        <w:tblpPr w:leftFromText="180" w:rightFromText="180" w:vertAnchor="text" w:horzAnchor="page" w:tblpX="1581" w:tblpY="880"/>
        <w:tblW w:w="13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095"/>
        <w:gridCol w:w="6696"/>
      </w:tblGrid>
      <w:tr w:rsidR="006E73EC" w:rsidRPr="00DE220F" w:rsidTr="006E73EC">
        <w:tc>
          <w:tcPr>
            <w:tcW w:w="959" w:type="dxa"/>
            <w:tcBorders>
              <w:bottom w:val="single" w:sz="4" w:space="0" w:color="000000"/>
              <w:right w:val="single" w:sz="4" w:space="0" w:color="000000"/>
            </w:tcBorders>
          </w:tcPr>
          <w:p w:rsidR="006E73EC" w:rsidRPr="00DE220F" w:rsidRDefault="006E73EC" w:rsidP="006E73EC">
            <w:pPr>
              <w:pStyle w:val="MediumShading1-Accent11"/>
              <w:jc w:val="center"/>
              <w:rPr>
                <w:rFonts w:ascii="Arial" w:hAnsi="Arial" w:cs="Arial"/>
                <w:b/>
                <w:sz w:val="32"/>
              </w:rPr>
            </w:pPr>
          </w:p>
        </w:tc>
        <w:tc>
          <w:tcPr>
            <w:tcW w:w="6095" w:type="dxa"/>
            <w:tcBorders>
              <w:bottom w:val="single" w:sz="4" w:space="0" w:color="000000"/>
              <w:right w:val="single" w:sz="4" w:space="0" w:color="000000"/>
            </w:tcBorders>
          </w:tcPr>
          <w:p w:rsidR="006E73EC" w:rsidRPr="00DE220F" w:rsidRDefault="006E73EC" w:rsidP="006E73EC">
            <w:pPr>
              <w:pStyle w:val="MediumShading1-Accent11"/>
              <w:jc w:val="center"/>
              <w:rPr>
                <w:rFonts w:ascii="Arial" w:hAnsi="Arial" w:cs="Arial"/>
                <w:b/>
                <w:sz w:val="32"/>
              </w:rPr>
            </w:pPr>
            <w:r w:rsidRPr="00DE220F">
              <w:rPr>
                <w:rFonts w:ascii="Arial" w:hAnsi="Arial" w:cs="Arial"/>
                <w:b/>
                <w:sz w:val="32"/>
              </w:rPr>
              <w:t xml:space="preserve">YEAR ONE </w:t>
            </w:r>
          </w:p>
        </w:tc>
        <w:tc>
          <w:tcPr>
            <w:tcW w:w="6696" w:type="dxa"/>
            <w:tcBorders>
              <w:left w:val="single" w:sz="4" w:space="0" w:color="000000"/>
              <w:bottom w:val="single" w:sz="4" w:space="0" w:color="000000"/>
            </w:tcBorders>
          </w:tcPr>
          <w:p w:rsidR="006E73EC" w:rsidRPr="00DE220F" w:rsidRDefault="006E73EC" w:rsidP="006E73EC">
            <w:pPr>
              <w:pStyle w:val="MediumShading1-Accent11"/>
              <w:jc w:val="center"/>
              <w:rPr>
                <w:rFonts w:ascii="Arial" w:hAnsi="Arial" w:cs="Arial"/>
                <w:b/>
                <w:sz w:val="32"/>
              </w:rPr>
            </w:pPr>
            <w:r w:rsidRPr="00DE220F">
              <w:rPr>
                <w:rFonts w:ascii="Arial" w:hAnsi="Arial" w:cs="Arial"/>
                <w:b/>
                <w:sz w:val="32"/>
              </w:rPr>
              <w:t>YEAR TWO</w:t>
            </w:r>
          </w:p>
        </w:tc>
      </w:tr>
      <w:tr w:rsidR="006E73EC" w:rsidRPr="00DE220F" w:rsidTr="00DE220F">
        <w:trPr>
          <w:cantSplit/>
          <w:trHeight w:val="1878"/>
        </w:trPr>
        <w:tc>
          <w:tcPr>
            <w:tcW w:w="959" w:type="dxa"/>
            <w:tcBorders>
              <w:right w:val="single" w:sz="4" w:space="0" w:color="000000"/>
            </w:tcBorders>
            <w:textDirection w:val="btLr"/>
          </w:tcPr>
          <w:p w:rsidR="006E73EC" w:rsidRPr="00DE220F" w:rsidRDefault="006E73EC" w:rsidP="006E73EC">
            <w:pPr>
              <w:pStyle w:val="MediumShading1-Accent11"/>
              <w:ind w:left="113" w:right="113"/>
              <w:jc w:val="center"/>
              <w:rPr>
                <w:rFonts w:ascii="Arial" w:hAnsi="Arial" w:cs="Arial"/>
                <w:b/>
                <w:sz w:val="20"/>
                <w:szCs w:val="18"/>
              </w:rPr>
            </w:pPr>
          </w:p>
          <w:p w:rsidR="006E73EC" w:rsidRPr="00DE220F" w:rsidRDefault="006E73EC" w:rsidP="006E73EC">
            <w:pPr>
              <w:pStyle w:val="MediumShading1-Accent11"/>
              <w:ind w:left="113" w:right="113"/>
              <w:jc w:val="center"/>
              <w:rPr>
                <w:rFonts w:ascii="Arial" w:hAnsi="Arial" w:cs="Arial"/>
                <w:b/>
                <w:sz w:val="20"/>
                <w:szCs w:val="18"/>
              </w:rPr>
            </w:pPr>
            <w:r w:rsidRPr="00DE220F">
              <w:rPr>
                <w:rFonts w:ascii="Arial" w:hAnsi="Arial" w:cs="Arial"/>
                <w:b/>
                <w:sz w:val="20"/>
                <w:szCs w:val="18"/>
              </w:rPr>
              <w:t>INVESTIGATION</w:t>
            </w:r>
          </w:p>
          <w:p w:rsidR="006E73EC" w:rsidRPr="00DE220F" w:rsidRDefault="006E73EC" w:rsidP="006E73EC">
            <w:pPr>
              <w:pStyle w:val="MediumShading1-Accent11"/>
              <w:ind w:left="113" w:right="113"/>
              <w:jc w:val="center"/>
              <w:rPr>
                <w:rFonts w:ascii="Arial" w:hAnsi="Arial" w:cs="Arial"/>
                <w:b/>
                <w:sz w:val="20"/>
                <w:szCs w:val="18"/>
              </w:rPr>
            </w:pPr>
          </w:p>
          <w:p w:rsidR="006E73EC" w:rsidRPr="00DE220F" w:rsidRDefault="006E73EC" w:rsidP="006E73EC">
            <w:pPr>
              <w:pStyle w:val="MediumShading1-Accent11"/>
              <w:ind w:left="113" w:right="113"/>
              <w:jc w:val="center"/>
              <w:rPr>
                <w:rFonts w:ascii="Arial" w:hAnsi="Arial" w:cs="Arial"/>
                <w:b/>
                <w:sz w:val="20"/>
                <w:szCs w:val="18"/>
              </w:rPr>
            </w:pPr>
          </w:p>
        </w:tc>
        <w:tc>
          <w:tcPr>
            <w:tcW w:w="6095" w:type="dxa"/>
            <w:tcBorders>
              <w:right w:val="single" w:sz="4" w:space="0" w:color="000000"/>
            </w:tcBorders>
          </w:tcPr>
          <w:p w:rsidR="006E73EC" w:rsidRPr="008D516C" w:rsidRDefault="006E73EC" w:rsidP="006E73EC">
            <w:pPr>
              <w:pStyle w:val="MediumShading1-Accent11"/>
              <w:rPr>
                <w:rFonts w:ascii="Arial" w:hAnsi="Arial" w:cs="Arial"/>
                <w:b/>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Ge1 </w:t>
            </w:r>
            <w:r w:rsidRPr="008D516C">
              <w:rPr>
                <w:rFonts w:ascii="Arial" w:hAnsi="Arial" w:cs="Arial"/>
                <w:sz w:val="18"/>
                <w:szCs w:val="18"/>
              </w:rPr>
              <w:t xml:space="preserve">Explore and discover the interesting features of the local environment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Ge2</w:t>
            </w:r>
            <w:r w:rsidRPr="008D516C">
              <w:rPr>
                <w:rFonts w:ascii="Arial" w:hAnsi="Arial" w:cs="Arial"/>
                <w:sz w:val="18"/>
                <w:szCs w:val="18"/>
              </w:rPr>
              <w:t xml:space="preserve"> </w:t>
            </w:r>
            <w:r w:rsidRPr="008D516C">
              <w:rPr>
                <w:rFonts w:ascii="Arial" w:hAnsi="Arial"/>
                <w:sz w:val="18"/>
                <w:szCs w:val="18"/>
              </w:rPr>
              <w:t xml:space="preserve">Explore and discover where different foods come from </w:t>
            </w:r>
          </w:p>
          <w:p w:rsidR="006E73EC" w:rsidRPr="008D516C" w:rsidRDefault="006E73EC" w:rsidP="006E73EC">
            <w:pPr>
              <w:pStyle w:val="MediumShading1-Accent11"/>
              <w:rPr>
                <w:rFonts w:ascii="Arial" w:hAnsi="Arial" w:cs="Arial"/>
                <w:sz w:val="18"/>
                <w:szCs w:val="18"/>
              </w:rPr>
            </w:pPr>
          </w:p>
        </w:tc>
        <w:tc>
          <w:tcPr>
            <w:tcW w:w="6696" w:type="dxa"/>
            <w:tcBorders>
              <w:left w:val="single" w:sz="4" w:space="0" w:color="000000"/>
            </w:tcBorders>
          </w:tcPr>
          <w:p w:rsidR="006E73EC" w:rsidRPr="008D516C" w:rsidRDefault="006E73EC" w:rsidP="006E73EC">
            <w:pPr>
              <w:pStyle w:val="MediumShading1-Accent11"/>
              <w:rPr>
                <w:rFonts w:ascii="Arial" w:hAnsi="Arial" w:cs="Arial"/>
                <w:b/>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Ge10 </w:t>
            </w:r>
            <w:r w:rsidRPr="008D516C">
              <w:rPr>
                <w:rFonts w:ascii="Arial" w:hAnsi="Arial" w:cs="Arial"/>
                <w:sz w:val="18"/>
                <w:szCs w:val="18"/>
              </w:rPr>
              <w:t>Ask and respond to geographical questions about people, places and environments</w:t>
            </w:r>
          </w:p>
          <w:p w:rsidR="006E73EC" w:rsidRPr="008D516C" w:rsidRDefault="006E73EC" w:rsidP="006E73EC">
            <w:pPr>
              <w:pStyle w:val="MediumShading1-Accent11"/>
              <w:rPr>
                <w:rFonts w:ascii="Arial" w:hAnsi="Arial"/>
                <w:sz w:val="18"/>
                <w:szCs w:val="18"/>
              </w:rPr>
            </w:pPr>
            <w:r w:rsidRPr="008D516C">
              <w:rPr>
                <w:rFonts w:ascii="Arial" w:hAnsi="Arial" w:cs="Arial"/>
                <w:b/>
                <w:sz w:val="18"/>
                <w:szCs w:val="18"/>
              </w:rPr>
              <w:t xml:space="preserve">Ge11 </w:t>
            </w:r>
            <w:r w:rsidRPr="008D516C">
              <w:rPr>
                <w:rFonts w:ascii="Arial" w:hAnsi="Arial"/>
                <w:sz w:val="18"/>
                <w:szCs w:val="18"/>
              </w:rPr>
              <w:t>Investigate, measure and record changes in the weather</w:t>
            </w:r>
          </w:p>
          <w:p w:rsidR="006E73EC" w:rsidRPr="008D516C" w:rsidRDefault="006E73EC" w:rsidP="006E73EC">
            <w:pPr>
              <w:pStyle w:val="MediumShading1-Accent11"/>
              <w:rPr>
                <w:rFonts w:ascii="Arial" w:hAnsi="Arial"/>
                <w:sz w:val="18"/>
                <w:szCs w:val="18"/>
              </w:rPr>
            </w:pPr>
          </w:p>
        </w:tc>
      </w:tr>
      <w:tr w:rsidR="006E73EC" w:rsidRPr="00DE220F" w:rsidTr="009F669E">
        <w:trPr>
          <w:cantSplit/>
          <w:trHeight w:val="1700"/>
        </w:trPr>
        <w:tc>
          <w:tcPr>
            <w:tcW w:w="959" w:type="dxa"/>
            <w:tcBorders>
              <w:right w:val="single" w:sz="4" w:space="0" w:color="000000"/>
            </w:tcBorders>
            <w:textDirection w:val="btLr"/>
          </w:tcPr>
          <w:p w:rsidR="006E73EC" w:rsidRPr="00DE220F" w:rsidRDefault="006E73EC" w:rsidP="006E73EC">
            <w:pPr>
              <w:pStyle w:val="MediumShading1-Accent11"/>
              <w:ind w:left="113" w:right="113"/>
              <w:jc w:val="center"/>
              <w:rPr>
                <w:rFonts w:ascii="Arial" w:hAnsi="Arial" w:cs="Arial"/>
                <w:b/>
                <w:sz w:val="20"/>
                <w:szCs w:val="18"/>
              </w:rPr>
            </w:pPr>
          </w:p>
          <w:p w:rsidR="006E73EC" w:rsidRPr="00DE220F" w:rsidRDefault="006E73EC" w:rsidP="006E73EC">
            <w:pPr>
              <w:pStyle w:val="MediumShading1-Accent11"/>
              <w:ind w:left="113" w:right="113"/>
              <w:jc w:val="center"/>
              <w:rPr>
                <w:rFonts w:ascii="Arial" w:hAnsi="Arial" w:cs="Arial"/>
                <w:b/>
                <w:sz w:val="20"/>
                <w:szCs w:val="18"/>
              </w:rPr>
            </w:pPr>
            <w:r w:rsidRPr="00DE220F">
              <w:rPr>
                <w:rFonts w:ascii="Arial" w:hAnsi="Arial" w:cs="Arial"/>
                <w:b/>
                <w:sz w:val="20"/>
                <w:szCs w:val="18"/>
              </w:rPr>
              <w:t>OBSERVATION</w:t>
            </w:r>
          </w:p>
        </w:tc>
        <w:tc>
          <w:tcPr>
            <w:tcW w:w="6095" w:type="dxa"/>
            <w:tcBorders>
              <w:right w:val="single" w:sz="4" w:space="0" w:color="000000"/>
            </w:tcBorders>
          </w:tcPr>
          <w:p w:rsidR="006E73EC" w:rsidRPr="008D516C" w:rsidRDefault="006E73EC" w:rsidP="006E73EC">
            <w:pPr>
              <w:pStyle w:val="MediumShading1-Accent11"/>
              <w:rPr>
                <w:rFonts w:ascii="Arial" w:hAnsi="Arial" w:cs="Arial"/>
                <w:b/>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Ge3</w:t>
            </w:r>
            <w:r w:rsidRPr="008D516C">
              <w:rPr>
                <w:rFonts w:ascii="Arial" w:hAnsi="Arial" w:cs="Arial"/>
                <w:sz w:val="18"/>
                <w:szCs w:val="18"/>
              </w:rPr>
              <w:t xml:space="preserve"> Recognise and observe main human and physical features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Ge4 </w:t>
            </w:r>
            <w:r w:rsidRPr="008D516C">
              <w:rPr>
                <w:rFonts w:ascii="Arial" w:hAnsi="Arial" w:cs="Arial"/>
                <w:sz w:val="18"/>
                <w:szCs w:val="18"/>
              </w:rPr>
              <w:t>Recognise different types of weather and climate</w:t>
            </w:r>
          </w:p>
          <w:p w:rsidR="006E73EC" w:rsidRPr="008D516C" w:rsidRDefault="006E73EC" w:rsidP="006E73EC">
            <w:pPr>
              <w:pStyle w:val="MediumShading1-Accent11"/>
              <w:rPr>
                <w:rFonts w:ascii="Arial" w:hAnsi="Arial" w:cs="Arial"/>
                <w:sz w:val="18"/>
                <w:szCs w:val="18"/>
              </w:rPr>
            </w:pPr>
          </w:p>
          <w:p w:rsidR="006E73EC" w:rsidRPr="008D516C" w:rsidRDefault="006E73EC" w:rsidP="006E73EC">
            <w:pPr>
              <w:pStyle w:val="MediumShading1-Accent11"/>
              <w:rPr>
                <w:rFonts w:ascii="Arial" w:hAnsi="Arial" w:cs="Arial"/>
                <w:b/>
                <w:sz w:val="18"/>
                <w:szCs w:val="18"/>
              </w:rPr>
            </w:pPr>
          </w:p>
        </w:tc>
        <w:tc>
          <w:tcPr>
            <w:tcW w:w="6696" w:type="dxa"/>
            <w:tcBorders>
              <w:left w:val="single" w:sz="4" w:space="0" w:color="000000"/>
            </w:tcBorders>
          </w:tcPr>
          <w:p w:rsidR="006E73EC" w:rsidRPr="008D516C" w:rsidRDefault="006E73EC" w:rsidP="006E73EC">
            <w:pPr>
              <w:pStyle w:val="MediumShading1-Accent11"/>
              <w:rPr>
                <w:rFonts w:ascii="Arial" w:hAnsi="Arial"/>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Ge12 </w:t>
            </w:r>
            <w:r w:rsidRPr="008D516C">
              <w:rPr>
                <w:rFonts w:ascii="Arial" w:hAnsi="Arial" w:cs="Arial"/>
                <w:sz w:val="18"/>
                <w:szCs w:val="18"/>
              </w:rPr>
              <w:t xml:space="preserve">Recognise, observe, describe and record physical and human features </w:t>
            </w:r>
          </w:p>
          <w:p w:rsidR="006E73EC" w:rsidRPr="008D516C" w:rsidRDefault="006E73EC" w:rsidP="006E73EC">
            <w:pPr>
              <w:pStyle w:val="MediumShading1-Accent11"/>
              <w:rPr>
                <w:rFonts w:ascii="Arial" w:hAnsi="Arial"/>
                <w:sz w:val="18"/>
                <w:szCs w:val="18"/>
              </w:rPr>
            </w:pPr>
            <w:r w:rsidRPr="008D516C">
              <w:rPr>
                <w:rFonts w:ascii="Arial" w:hAnsi="Arial" w:cs="Arial"/>
                <w:b/>
                <w:sz w:val="18"/>
                <w:szCs w:val="18"/>
              </w:rPr>
              <w:t xml:space="preserve">Ge13 </w:t>
            </w:r>
            <w:r w:rsidRPr="008D516C">
              <w:rPr>
                <w:rFonts w:ascii="Arial" w:hAnsi="Arial" w:cs="Arial"/>
                <w:sz w:val="18"/>
                <w:szCs w:val="18"/>
              </w:rPr>
              <w:t xml:space="preserve">Identify links between their locality and other places in the UK and beyond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Ge14 </w:t>
            </w:r>
            <w:r w:rsidRPr="008D516C">
              <w:rPr>
                <w:rFonts w:ascii="Arial" w:hAnsi="Arial" w:cs="Arial"/>
                <w:sz w:val="18"/>
                <w:szCs w:val="18"/>
              </w:rPr>
              <w:t>Discuss how weather affects our lives</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Ge15 </w:t>
            </w:r>
            <w:r w:rsidRPr="008D516C">
              <w:rPr>
                <w:rFonts w:ascii="Arial" w:hAnsi="Arial" w:cs="Arial"/>
                <w:sz w:val="18"/>
                <w:szCs w:val="18"/>
              </w:rPr>
              <w:t xml:space="preserve">Locate key features on globes, maps and plans </w:t>
            </w:r>
          </w:p>
          <w:p w:rsidR="006E73EC" w:rsidRPr="008D516C" w:rsidRDefault="006E73EC" w:rsidP="006E73EC">
            <w:pPr>
              <w:pStyle w:val="MediumShading1-Accent11"/>
              <w:rPr>
                <w:rFonts w:ascii="Arial" w:hAnsi="Arial"/>
                <w:sz w:val="18"/>
                <w:szCs w:val="18"/>
              </w:rPr>
            </w:pPr>
          </w:p>
        </w:tc>
      </w:tr>
      <w:tr w:rsidR="006E73EC" w:rsidRPr="00DE220F" w:rsidTr="006E73EC">
        <w:trPr>
          <w:cantSplit/>
          <w:trHeight w:val="1687"/>
        </w:trPr>
        <w:tc>
          <w:tcPr>
            <w:tcW w:w="959" w:type="dxa"/>
            <w:tcBorders>
              <w:right w:val="single" w:sz="4" w:space="0" w:color="000000"/>
            </w:tcBorders>
            <w:textDirection w:val="btLr"/>
          </w:tcPr>
          <w:p w:rsidR="006E73EC" w:rsidRPr="00DE220F" w:rsidRDefault="006E73EC" w:rsidP="006E73EC">
            <w:pPr>
              <w:pStyle w:val="MediumShading1-Accent11"/>
              <w:ind w:left="113" w:right="113"/>
              <w:jc w:val="center"/>
              <w:rPr>
                <w:rFonts w:ascii="Arial" w:hAnsi="Arial" w:cs="Arial"/>
                <w:b/>
                <w:sz w:val="20"/>
                <w:szCs w:val="18"/>
              </w:rPr>
            </w:pPr>
          </w:p>
          <w:p w:rsidR="006E73EC" w:rsidRPr="00DE220F" w:rsidRDefault="006E73EC" w:rsidP="006E73EC">
            <w:pPr>
              <w:pStyle w:val="MediumShading1-Accent11"/>
              <w:ind w:left="113" w:right="113"/>
              <w:jc w:val="center"/>
              <w:rPr>
                <w:rFonts w:ascii="Arial" w:hAnsi="Arial" w:cs="Arial"/>
                <w:b/>
                <w:sz w:val="20"/>
                <w:szCs w:val="18"/>
              </w:rPr>
            </w:pPr>
            <w:r w:rsidRPr="00DE220F">
              <w:rPr>
                <w:rFonts w:ascii="Arial" w:hAnsi="Arial" w:cs="Arial"/>
                <w:b/>
                <w:sz w:val="20"/>
                <w:szCs w:val="18"/>
              </w:rPr>
              <w:t>APPLICATION</w:t>
            </w:r>
          </w:p>
        </w:tc>
        <w:tc>
          <w:tcPr>
            <w:tcW w:w="6095" w:type="dxa"/>
            <w:tcBorders>
              <w:right w:val="single" w:sz="4" w:space="0" w:color="000000"/>
            </w:tcBorders>
          </w:tcPr>
          <w:p w:rsidR="006E73EC" w:rsidRPr="008D516C" w:rsidRDefault="006E73EC" w:rsidP="006E73EC">
            <w:pPr>
              <w:pStyle w:val="MediumShading1-Accent11"/>
              <w:rPr>
                <w:rFonts w:ascii="Arial" w:hAnsi="Arial" w:cs="Arial"/>
                <w:b/>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Ge5</w:t>
            </w:r>
            <w:r w:rsidRPr="008D516C">
              <w:rPr>
                <w:rFonts w:ascii="Arial" w:hAnsi="Arial" w:cs="Arial"/>
                <w:sz w:val="18"/>
                <w:szCs w:val="18"/>
              </w:rPr>
              <w:t xml:space="preserve"> Express their own views about features of the environment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Ge6 </w:t>
            </w:r>
            <w:r w:rsidRPr="008D516C">
              <w:rPr>
                <w:rFonts w:ascii="Arial" w:hAnsi="Arial" w:cs="Arial"/>
                <w:sz w:val="18"/>
                <w:szCs w:val="18"/>
              </w:rPr>
              <w:t xml:space="preserve">Communicate in different ways using simple geographical information and vocabulary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Ge7</w:t>
            </w:r>
            <w:r w:rsidRPr="008D516C">
              <w:rPr>
                <w:rFonts w:ascii="Arial" w:hAnsi="Arial" w:cs="Arial"/>
                <w:sz w:val="18"/>
                <w:szCs w:val="18"/>
              </w:rPr>
              <w:t xml:space="preserve"> Use simple field work skills</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Ge8</w:t>
            </w:r>
            <w:r w:rsidRPr="008D516C">
              <w:rPr>
                <w:rFonts w:ascii="Arial" w:hAnsi="Arial" w:cs="Arial"/>
                <w:sz w:val="18"/>
                <w:szCs w:val="18"/>
              </w:rPr>
              <w:t xml:space="preserve"> Use globes, maps and plans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Ge9</w:t>
            </w:r>
            <w:r w:rsidRPr="008D516C">
              <w:rPr>
                <w:rFonts w:ascii="Arial" w:hAnsi="Arial" w:cs="Arial"/>
                <w:sz w:val="18"/>
                <w:szCs w:val="18"/>
              </w:rPr>
              <w:t xml:space="preserve"> Make simple plans</w:t>
            </w:r>
          </w:p>
          <w:p w:rsidR="006E73EC" w:rsidRPr="008D516C" w:rsidRDefault="006E73EC" w:rsidP="006E73EC">
            <w:pPr>
              <w:pStyle w:val="MediumShading1-Accent11"/>
              <w:rPr>
                <w:rFonts w:ascii="Arial" w:hAnsi="Arial" w:cs="Arial"/>
                <w:sz w:val="18"/>
                <w:szCs w:val="18"/>
              </w:rPr>
            </w:pPr>
          </w:p>
          <w:p w:rsidR="006E73EC" w:rsidRPr="008D516C" w:rsidRDefault="006E73EC" w:rsidP="006E73EC">
            <w:pPr>
              <w:pStyle w:val="MediumShading1-Accent11"/>
              <w:rPr>
                <w:rFonts w:ascii="Arial" w:hAnsi="Arial" w:cs="Arial"/>
                <w:b/>
                <w:sz w:val="18"/>
                <w:szCs w:val="18"/>
              </w:rPr>
            </w:pPr>
          </w:p>
        </w:tc>
        <w:tc>
          <w:tcPr>
            <w:tcW w:w="6696" w:type="dxa"/>
            <w:tcBorders>
              <w:left w:val="single" w:sz="4" w:space="0" w:color="000000"/>
            </w:tcBorders>
          </w:tcPr>
          <w:p w:rsidR="006E73EC" w:rsidRPr="008D516C" w:rsidRDefault="006E73EC" w:rsidP="006E73EC">
            <w:pPr>
              <w:pStyle w:val="MediumShading1-Accent11"/>
              <w:rPr>
                <w:rFonts w:ascii="Arial" w:hAnsi="Arial"/>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Ge16 </w:t>
            </w:r>
            <w:r w:rsidRPr="008D516C">
              <w:rPr>
                <w:rFonts w:ascii="Arial" w:hAnsi="Arial" w:cs="Arial"/>
                <w:sz w:val="18"/>
                <w:szCs w:val="18"/>
              </w:rPr>
              <w:t>Make simple comparisons between features of different places and say how these features influence life there</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Ge17 </w:t>
            </w:r>
            <w:r w:rsidRPr="008D516C">
              <w:rPr>
                <w:rFonts w:ascii="Arial" w:hAnsi="Arial" w:cs="Arial"/>
                <w:sz w:val="18"/>
                <w:szCs w:val="18"/>
              </w:rPr>
              <w:t xml:space="preserve">Use simple compass directions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Ge18 </w:t>
            </w:r>
            <w:r w:rsidRPr="008D516C">
              <w:rPr>
                <w:rFonts w:ascii="Arial" w:hAnsi="Arial" w:cs="Arial"/>
                <w:sz w:val="18"/>
                <w:szCs w:val="18"/>
              </w:rPr>
              <w:t xml:space="preserve">Communicate in different ways using appropriate geographical vocabulary e.g. locational and directional language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Ge19 </w:t>
            </w:r>
            <w:r w:rsidRPr="008D516C">
              <w:rPr>
                <w:rFonts w:ascii="Arial" w:hAnsi="Arial" w:cs="Arial"/>
                <w:sz w:val="18"/>
                <w:szCs w:val="18"/>
              </w:rPr>
              <w:t xml:space="preserve">Use field work and observational skills to carry out simple tasks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Ge20 </w:t>
            </w:r>
            <w:r w:rsidRPr="008D516C">
              <w:rPr>
                <w:rFonts w:ascii="Arial" w:hAnsi="Arial" w:cs="Arial"/>
                <w:sz w:val="18"/>
                <w:szCs w:val="18"/>
              </w:rPr>
              <w:t>Use aerial photographs and plan perspectives to identify landmarks and features</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Ge21</w:t>
            </w:r>
            <w:r w:rsidRPr="008D516C">
              <w:rPr>
                <w:rFonts w:ascii="Arial" w:hAnsi="Arial" w:cs="Arial"/>
                <w:sz w:val="18"/>
                <w:szCs w:val="18"/>
              </w:rPr>
              <w:t xml:space="preserve"> Make simple maps and plans</w:t>
            </w:r>
          </w:p>
          <w:p w:rsidR="006E73EC" w:rsidRPr="008D516C" w:rsidRDefault="006E73EC" w:rsidP="006E73EC">
            <w:pPr>
              <w:pStyle w:val="MediumShading1-Accent11"/>
              <w:rPr>
                <w:rFonts w:ascii="Arial" w:hAnsi="Arial"/>
                <w:sz w:val="18"/>
                <w:szCs w:val="18"/>
              </w:rPr>
            </w:pPr>
          </w:p>
        </w:tc>
      </w:tr>
    </w:tbl>
    <w:p w:rsidR="006E73EC" w:rsidRPr="00DE220F" w:rsidRDefault="006E73EC" w:rsidP="006E73EC">
      <w:pPr>
        <w:jc w:val="center"/>
        <w:rPr>
          <w:rFonts w:ascii="Arial" w:hAnsi="Arial"/>
        </w:rPr>
      </w:pPr>
    </w:p>
    <w:p w:rsidR="006E73EC" w:rsidRDefault="006E73EC" w:rsidP="006E73EC">
      <w:pPr>
        <w:jc w:val="center"/>
        <w:rPr>
          <w:rFonts w:ascii="Arial" w:hAnsi="Arial"/>
          <w:b/>
          <w:sz w:val="28"/>
          <w:szCs w:val="28"/>
        </w:rPr>
      </w:pPr>
    </w:p>
    <w:p w:rsidR="008D516C" w:rsidRPr="00DE220F" w:rsidRDefault="008D516C" w:rsidP="006E73EC">
      <w:pPr>
        <w:jc w:val="center"/>
        <w:rPr>
          <w:rFonts w:ascii="Arial" w:hAnsi="Arial"/>
          <w:b/>
          <w:sz w:val="28"/>
          <w:szCs w:val="28"/>
        </w:rPr>
      </w:pPr>
    </w:p>
    <w:p w:rsidR="006E73EC" w:rsidRPr="00DE220F" w:rsidRDefault="006E73EC" w:rsidP="006E73EC">
      <w:pPr>
        <w:jc w:val="center"/>
        <w:rPr>
          <w:rFonts w:ascii="Arial" w:hAnsi="Arial"/>
          <w:b/>
          <w:sz w:val="28"/>
          <w:szCs w:val="28"/>
        </w:rPr>
      </w:pPr>
    </w:p>
    <w:p w:rsidR="006E73EC" w:rsidRPr="00DE220F" w:rsidRDefault="006E73EC" w:rsidP="006E73EC">
      <w:pPr>
        <w:jc w:val="center"/>
        <w:rPr>
          <w:rFonts w:ascii="Arial" w:hAnsi="Arial"/>
          <w:b/>
          <w:sz w:val="28"/>
          <w:szCs w:val="28"/>
        </w:rPr>
      </w:pPr>
    </w:p>
    <w:tbl>
      <w:tblPr>
        <w:tblpPr w:leftFromText="180" w:rightFromText="180" w:vertAnchor="text" w:horzAnchor="page" w:tblpXSpec="center" w:tblpY="144"/>
        <w:tblW w:w="13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095"/>
        <w:gridCol w:w="6696"/>
      </w:tblGrid>
      <w:tr w:rsidR="006E73EC" w:rsidRPr="00DE220F" w:rsidTr="006E73EC">
        <w:tc>
          <w:tcPr>
            <w:tcW w:w="959" w:type="dxa"/>
            <w:tcBorders>
              <w:bottom w:val="single" w:sz="4" w:space="0" w:color="000000"/>
              <w:right w:val="single" w:sz="4" w:space="0" w:color="000000"/>
            </w:tcBorders>
          </w:tcPr>
          <w:p w:rsidR="006E73EC" w:rsidRPr="00DE220F" w:rsidRDefault="006E73EC" w:rsidP="006E73EC">
            <w:pPr>
              <w:pStyle w:val="MediumShading1-Accent11"/>
              <w:jc w:val="center"/>
              <w:rPr>
                <w:rFonts w:ascii="Arial" w:hAnsi="Arial" w:cs="Arial"/>
                <w:b/>
                <w:sz w:val="32"/>
              </w:rPr>
            </w:pPr>
          </w:p>
        </w:tc>
        <w:tc>
          <w:tcPr>
            <w:tcW w:w="6095" w:type="dxa"/>
            <w:tcBorders>
              <w:bottom w:val="single" w:sz="4" w:space="0" w:color="000000"/>
              <w:right w:val="single" w:sz="4" w:space="0" w:color="000000"/>
            </w:tcBorders>
          </w:tcPr>
          <w:p w:rsidR="006E73EC" w:rsidRPr="00DE220F" w:rsidRDefault="006E73EC" w:rsidP="006E73EC">
            <w:pPr>
              <w:pStyle w:val="MediumShading1-Accent11"/>
              <w:jc w:val="center"/>
              <w:rPr>
                <w:rFonts w:ascii="Arial" w:hAnsi="Arial" w:cs="Arial"/>
                <w:b/>
                <w:sz w:val="32"/>
              </w:rPr>
            </w:pPr>
            <w:r w:rsidRPr="00DE220F">
              <w:rPr>
                <w:rFonts w:ascii="Arial" w:hAnsi="Arial" w:cs="Arial"/>
                <w:b/>
                <w:sz w:val="32"/>
              </w:rPr>
              <w:t xml:space="preserve">YEAR THREE </w:t>
            </w:r>
          </w:p>
        </w:tc>
        <w:tc>
          <w:tcPr>
            <w:tcW w:w="6696" w:type="dxa"/>
            <w:tcBorders>
              <w:left w:val="single" w:sz="4" w:space="0" w:color="000000"/>
              <w:bottom w:val="single" w:sz="4" w:space="0" w:color="000000"/>
            </w:tcBorders>
          </w:tcPr>
          <w:p w:rsidR="006E73EC" w:rsidRPr="00DE220F" w:rsidRDefault="006E73EC" w:rsidP="006E73EC">
            <w:pPr>
              <w:pStyle w:val="MediumShading1-Accent11"/>
              <w:jc w:val="center"/>
              <w:rPr>
                <w:rFonts w:ascii="Arial" w:hAnsi="Arial" w:cs="Arial"/>
                <w:b/>
                <w:sz w:val="32"/>
              </w:rPr>
            </w:pPr>
            <w:r w:rsidRPr="00DE220F">
              <w:rPr>
                <w:rFonts w:ascii="Arial" w:hAnsi="Arial" w:cs="Arial"/>
                <w:b/>
                <w:sz w:val="32"/>
              </w:rPr>
              <w:t>YEAR FOUR</w:t>
            </w:r>
          </w:p>
        </w:tc>
      </w:tr>
      <w:tr w:rsidR="006E73EC" w:rsidRPr="00DE220F" w:rsidTr="00DE220F">
        <w:trPr>
          <w:cantSplit/>
          <w:trHeight w:val="1891"/>
        </w:trPr>
        <w:tc>
          <w:tcPr>
            <w:tcW w:w="959" w:type="dxa"/>
            <w:tcBorders>
              <w:right w:val="single" w:sz="4" w:space="0" w:color="000000"/>
            </w:tcBorders>
            <w:textDirection w:val="btLr"/>
          </w:tcPr>
          <w:p w:rsidR="006E73EC" w:rsidRPr="00DE220F" w:rsidRDefault="006E73EC" w:rsidP="006E73EC">
            <w:pPr>
              <w:pStyle w:val="MediumShading1-Accent11"/>
              <w:ind w:left="113" w:right="113"/>
              <w:jc w:val="center"/>
              <w:rPr>
                <w:rFonts w:ascii="Arial" w:hAnsi="Arial" w:cs="Arial"/>
                <w:b/>
                <w:sz w:val="20"/>
                <w:szCs w:val="18"/>
              </w:rPr>
            </w:pPr>
          </w:p>
          <w:p w:rsidR="006E73EC" w:rsidRPr="00DE220F" w:rsidRDefault="006E73EC" w:rsidP="006E73EC">
            <w:pPr>
              <w:pStyle w:val="MediumShading1-Accent11"/>
              <w:ind w:left="113" w:right="113"/>
              <w:jc w:val="center"/>
              <w:rPr>
                <w:rFonts w:ascii="Arial" w:hAnsi="Arial" w:cs="Arial"/>
                <w:b/>
                <w:sz w:val="20"/>
                <w:szCs w:val="18"/>
              </w:rPr>
            </w:pPr>
            <w:r w:rsidRPr="00DE220F">
              <w:rPr>
                <w:rFonts w:ascii="Arial" w:hAnsi="Arial" w:cs="Arial"/>
                <w:b/>
                <w:sz w:val="20"/>
                <w:szCs w:val="18"/>
              </w:rPr>
              <w:t>INVESTIGATION</w:t>
            </w:r>
          </w:p>
          <w:p w:rsidR="006E73EC" w:rsidRPr="00DE220F" w:rsidRDefault="006E73EC" w:rsidP="006E73EC">
            <w:pPr>
              <w:pStyle w:val="MediumShading1-Accent11"/>
              <w:ind w:left="113" w:right="113"/>
              <w:jc w:val="center"/>
              <w:rPr>
                <w:rFonts w:ascii="Arial" w:hAnsi="Arial" w:cs="Arial"/>
                <w:b/>
                <w:sz w:val="20"/>
                <w:szCs w:val="18"/>
              </w:rPr>
            </w:pPr>
          </w:p>
          <w:p w:rsidR="006E73EC" w:rsidRPr="00DE220F" w:rsidRDefault="006E73EC" w:rsidP="006E73EC">
            <w:pPr>
              <w:pStyle w:val="MediumShading1-Accent11"/>
              <w:ind w:left="113" w:right="113"/>
              <w:jc w:val="center"/>
              <w:rPr>
                <w:rFonts w:ascii="Arial" w:hAnsi="Arial" w:cs="Arial"/>
                <w:b/>
                <w:sz w:val="20"/>
                <w:szCs w:val="18"/>
              </w:rPr>
            </w:pPr>
          </w:p>
        </w:tc>
        <w:tc>
          <w:tcPr>
            <w:tcW w:w="6095" w:type="dxa"/>
            <w:tcBorders>
              <w:right w:val="single" w:sz="4" w:space="0" w:color="000000"/>
            </w:tcBorders>
          </w:tcPr>
          <w:p w:rsidR="006E73EC" w:rsidRPr="008D516C" w:rsidRDefault="006E73EC" w:rsidP="006E73EC">
            <w:pPr>
              <w:pStyle w:val="MediumShading1-Accent11"/>
              <w:rPr>
                <w:rFonts w:ascii="Arial" w:hAnsi="Arial" w:cs="Arial"/>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Ge22 </w:t>
            </w:r>
            <w:r w:rsidRPr="008D516C">
              <w:rPr>
                <w:rFonts w:ascii="Arial" w:hAnsi="Arial" w:cs="Arial"/>
                <w:sz w:val="18"/>
                <w:szCs w:val="18"/>
              </w:rPr>
              <w:t>Ask and respond to questions to develop a sense of place</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Ge23 </w:t>
            </w:r>
            <w:r w:rsidRPr="008D516C">
              <w:rPr>
                <w:rFonts w:ascii="Arial" w:hAnsi="Arial" w:cs="Arial"/>
                <w:sz w:val="18"/>
                <w:szCs w:val="18"/>
              </w:rPr>
              <w:t xml:space="preserve">Collect and record evidence and begin to offer explanations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Ge24 </w:t>
            </w:r>
            <w:r w:rsidRPr="008D516C">
              <w:rPr>
                <w:rFonts w:ascii="Arial" w:hAnsi="Arial" w:cs="Arial"/>
                <w:sz w:val="18"/>
                <w:szCs w:val="18"/>
              </w:rPr>
              <w:t>Investigate key aspects of human and physical geography</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Ge25 </w:t>
            </w:r>
            <w:r w:rsidRPr="008D516C">
              <w:rPr>
                <w:rFonts w:ascii="Arial" w:hAnsi="Arial"/>
                <w:sz w:val="18"/>
                <w:szCs w:val="18"/>
              </w:rPr>
              <w:t xml:space="preserve">Explore places with different climate zones </w:t>
            </w:r>
          </w:p>
        </w:tc>
        <w:tc>
          <w:tcPr>
            <w:tcW w:w="6696" w:type="dxa"/>
            <w:tcBorders>
              <w:left w:val="single" w:sz="4" w:space="0" w:color="000000"/>
            </w:tcBorders>
          </w:tcPr>
          <w:p w:rsidR="006E73EC" w:rsidRPr="008D516C" w:rsidRDefault="006E73EC" w:rsidP="006E73EC">
            <w:pPr>
              <w:pStyle w:val="MediumShading1-Accent11"/>
              <w:rPr>
                <w:rFonts w:ascii="Arial" w:hAnsi="Arial"/>
                <w:sz w:val="18"/>
                <w:szCs w:val="18"/>
              </w:rPr>
            </w:pPr>
          </w:p>
          <w:p w:rsidR="006E73EC" w:rsidRPr="008D516C" w:rsidRDefault="006E73EC" w:rsidP="006E73EC">
            <w:pPr>
              <w:pStyle w:val="MediumShading1-Accent11"/>
              <w:rPr>
                <w:rFonts w:ascii="Arial" w:hAnsi="Arial" w:cs="Arial"/>
                <w:b/>
                <w:sz w:val="18"/>
                <w:szCs w:val="18"/>
              </w:rPr>
            </w:pPr>
            <w:r w:rsidRPr="008D516C">
              <w:rPr>
                <w:rFonts w:ascii="Arial" w:hAnsi="Arial" w:cs="Arial"/>
                <w:b/>
                <w:sz w:val="18"/>
                <w:szCs w:val="18"/>
              </w:rPr>
              <w:t xml:space="preserve">Ge33 </w:t>
            </w:r>
            <w:r w:rsidRPr="008D516C">
              <w:rPr>
                <w:rFonts w:ascii="Arial" w:hAnsi="Arial" w:cs="Arial"/>
                <w:sz w:val="18"/>
                <w:szCs w:val="18"/>
              </w:rPr>
              <w:t xml:space="preserve">Ask and respond to geographical questions and offer their own ideas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Ge34</w:t>
            </w:r>
            <w:r w:rsidRPr="008D516C">
              <w:rPr>
                <w:rFonts w:ascii="Arial" w:hAnsi="Arial" w:cs="Arial"/>
                <w:sz w:val="18"/>
                <w:szCs w:val="18"/>
              </w:rPr>
              <w:t xml:space="preserve"> </w:t>
            </w:r>
            <w:r w:rsidRPr="008D516C">
              <w:rPr>
                <w:rFonts w:ascii="Arial" w:hAnsi="Arial"/>
                <w:sz w:val="18"/>
                <w:szCs w:val="18"/>
              </w:rPr>
              <w:t>Explore places with different climate zones and compare and describe how climate affects living things</w:t>
            </w:r>
          </w:p>
          <w:p w:rsidR="006E73EC" w:rsidRPr="008D516C" w:rsidRDefault="006E73EC" w:rsidP="006E73EC">
            <w:pPr>
              <w:pStyle w:val="MediumShading1-Accent11"/>
              <w:rPr>
                <w:rFonts w:ascii="Arial" w:hAnsi="Arial"/>
                <w:sz w:val="18"/>
                <w:szCs w:val="18"/>
              </w:rPr>
            </w:pPr>
          </w:p>
        </w:tc>
      </w:tr>
      <w:tr w:rsidR="006E73EC" w:rsidRPr="00DE220F" w:rsidTr="006E73EC">
        <w:trPr>
          <w:cantSplit/>
          <w:trHeight w:val="1566"/>
        </w:trPr>
        <w:tc>
          <w:tcPr>
            <w:tcW w:w="959" w:type="dxa"/>
            <w:tcBorders>
              <w:right w:val="single" w:sz="4" w:space="0" w:color="000000"/>
            </w:tcBorders>
            <w:textDirection w:val="btLr"/>
          </w:tcPr>
          <w:p w:rsidR="006E73EC" w:rsidRPr="00DE220F" w:rsidRDefault="006E73EC" w:rsidP="006E73EC">
            <w:pPr>
              <w:pStyle w:val="MediumShading1-Accent11"/>
              <w:ind w:left="113" w:right="113"/>
              <w:jc w:val="center"/>
              <w:rPr>
                <w:rFonts w:ascii="Arial" w:hAnsi="Arial" w:cs="Arial"/>
                <w:b/>
                <w:sz w:val="20"/>
                <w:szCs w:val="18"/>
              </w:rPr>
            </w:pPr>
          </w:p>
          <w:p w:rsidR="006E73EC" w:rsidRPr="00DE220F" w:rsidRDefault="006E73EC" w:rsidP="006E73EC">
            <w:pPr>
              <w:pStyle w:val="MediumShading1-Accent11"/>
              <w:ind w:left="113" w:right="113"/>
              <w:jc w:val="center"/>
              <w:rPr>
                <w:rFonts w:ascii="Arial" w:hAnsi="Arial" w:cs="Arial"/>
                <w:b/>
                <w:sz w:val="20"/>
                <w:szCs w:val="18"/>
              </w:rPr>
            </w:pPr>
            <w:r w:rsidRPr="00DE220F">
              <w:rPr>
                <w:rFonts w:ascii="Arial" w:hAnsi="Arial" w:cs="Arial"/>
                <w:b/>
                <w:sz w:val="20"/>
                <w:szCs w:val="18"/>
              </w:rPr>
              <w:t>OBSERVATION</w:t>
            </w:r>
          </w:p>
        </w:tc>
        <w:tc>
          <w:tcPr>
            <w:tcW w:w="6095" w:type="dxa"/>
            <w:tcBorders>
              <w:right w:val="single" w:sz="4" w:space="0" w:color="000000"/>
            </w:tcBorders>
          </w:tcPr>
          <w:p w:rsidR="006E73EC" w:rsidRPr="008D516C" w:rsidRDefault="006E73EC" w:rsidP="006E73EC">
            <w:pPr>
              <w:pStyle w:val="MediumShading1-Accent11"/>
              <w:rPr>
                <w:rFonts w:ascii="Arial" w:hAnsi="Arial" w:cs="Arial"/>
                <w:b/>
                <w:sz w:val="18"/>
                <w:szCs w:val="18"/>
              </w:rPr>
            </w:pPr>
          </w:p>
          <w:p w:rsidR="006E73EC" w:rsidRPr="008D516C" w:rsidRDefault="006E73EC" w:rsidP="006E73EC">
            <w:pPr>
              <w:pStyle w:val="MediumShading1-Accent11"/>
              <w:rPr>
                <w:rFonts w:ascii="Arial" w:hAnsi="Arial" w:cs="Arial"/>
                <w:b/>
                <w:sz w:val="18"/>
                <w:szCs w:val="18"/>
              </w:rPr>
            </w:pPr>
            <w:r w:rsidRPr="008D516C">
              <w:rPr>
                <w:rFonts w:ascii="Arial" w:hAnsi="Arial" w:cs="Arial"/>
                <w:b/>
                <w:sz w:val="18"/>
                <w:szCs w:val="18"/>
              </w:rPr>
              <w:t xml:space="preserve">Ge26 </w:t>
            </w:r>
            <w:r w:rsidRPr="008D516C">
              <w:rPr>
                <w:rFonts w:ascii="Arial" w:hAnsi="Arial" w:cs="Arial"/>
                <w:sz w:val="18"/>
                <w:szCs w:val="18"/>
              </w:rPr>
              <w:t xml:space="preserve">Identify where significant places are located in the UK, Europe and the wider world </w:t>
            </w:r>
          </w:p>
          <w:p w:rsidR="006E73EC" w:rsidRPr="008D516C" w:rsidRDefault="006E73EC" w:rsidP="006E73EC">
            <w:pPr>
              <w:pStyle w:val="MediumShading1-Accent11"/>
              <w:rPr>
                <w:rFonts w:ascii="Arial" w:hAnsi="Arial" w:cs="Arial"/>
                <w:b/>
                <w:sz w:val="18"/>
                <w:szCs w:val="18"/>
              </w:rPr>
            </w:pPr>
            <w:r w:rsidRPr="008D516C">
              <w:rPr>
                <w:rFonts w:ascii="Arial" w:hAnsi="Arial" w:cs="Arial"/>
                <w:b/>
                <w:sz w:val="18"/>
                <w:szCs w:val="18"/>
              </w:rPr>
              <w:t xml:space="preserve">Ge27 </w:t>
            </w:r>
            <w:r w:rsidRPr="008D516C">
              <w:rPr>
                <w:rFonts w:ascii="Arial" w:hAnsi="Arial" w:cs="Arial"/>
                <w:sz w:val="18"/>
                <w:szCs w:val="18"/>
              </w:rPr>
              <w:t xml:space="preserve">Identify similarities and differences between places and environments and understand how they are linked </w:t>
            </w:r>
          </w:p>
          <w:p w:rsidR="006E73EC" w:rsidRPr="008D516C" w:rsidRDefault="006E73EC" w:rsidP="006E73EC">
            <w:pPr>
              <w:pStyle w:val="MediumShading1-Accent11"/>
              <w:rPr>
                <w:rFonts w:ascii="Arial" w:hAnsi="Arial" w:cs="Arial"/>
                <w:b/>
                <w:sz w:val="18"/>
                <w:szCs w:val="18"/>
              </w:rPr>
            </w:pPr>
            <w:r w:rsidRPr="008D516C">
              <w:rPr>
                <w:rFonts w:ascii="Arial" w:hAnsi="Arial" w:cs="Arial"/>
                <w:b/>
                <w:sz w:val="18"/>
                <w:szCs w:val="18"/>
              </w:rPr>
              <w:t xml:space="preserve">Ge28 </w:t>
            </w:r>
            <w:r w:rsidRPr="008D516C">
              <w:rPr>
                <w:rFonts w:ascii="Arial" w:hAnsi="Arial" w:cs="Arial"/>
                <w:sz w:val="18"/>
                <w:szCs w:val="18"/>
              </w:rPr>
              <w:t xml:space="preserve">Identify how the ways in which people live sometimes have consequences for the environment </w:t>
            </w:r>
          </w:p>
          <w:p w:rsidR="006E73EC" w:rsidRPr="008D516C" w:rsidRDefault="006E73EC" w:rsidP="006E73EC">
            <w:pPr>
              <w:pStyle w:val="MediumShading1-Accent11"/>
              <w:ind w:left="360"/>
              <w:rPr>
                <w:rFonts w:ascii="Arial" w:hAnsi="Arial" w:cs="Arial"/>
                <w:b/>
                <w:sz w:val="18"/>
                <w:szCs w:val="18"/>
              </w:rPr>
            </w:pPr>
          </w:p>
        </w:tc>
        <w:tc>
          <w:tcPr>
            <w:tcW w:w="6696" w:type="dxa"/>
            <w:tcBorders>
              <w:left w:val="single" w:sz="4" w:space="0" w:color="000000"/>
            </w:tcBorders>
          </w:tcPr>
          <w:p w:rsidR="006E73EC" w:rsidRPr="008D516C" w:rsidRDefault="006E73EC" w:rsidP="006E73EC">
            <w:pPr>
              <w:pStyle w:val="MediumShading1-Accent11"/>
              <w:rPr>
                <w:rFonts w:ascii="Arial" w:hAnsi="Arial"/>
                <w:sz w:val="18"/>
                <w:szCs w:val="18"/>
              </w:rPr>
            </w:pPr>
          </w:p>
          <w:p w:rsidR="006E73EC" w:rsidRPr="008D516C" w:rsidRDefault="006E73EC" w:rsidP="006E73EC">
            <w:pPr>
              <w:pStyle w:val="MediumShading1-Accent11"/>
              <w:rPr>
                <w:rFonts w:ascii="Arial" w:hAnsi="Arial" w:cs="Arial"/>
                <w:b/>
                <w:sz w:val="18"/>
                <w:szCs w:val="18"/>
              </w:rPr>
            </w:pPr>
            <w:r w:rsidRPr="008D516C">
              <w:rPr>
                <w:rFonts w:ascii="Arial" w:hAnsi="Arial" w:cs="Arial"/>
                <w:b/>
                <w:sz w:val="18"/>
                <w:szCs w:val="18"/>
              </w:rPr>
              <w:t xml:space="preserve">Ge35 </w:t>
            </w:r>
            <w:r w:rsidRPr="008D516C">
              <w:rPr>
                <w:rFonts w:ascii="Arial" w:hAnsi="Arial" w:cs="Arial"/>
                <w:sz w:val="18"/>
                <w:szCs w:val="18"/>
              </w:rPr>
              <w:t xml:space="preserve">Identify where significant places are located in the UK, Europe and the wider world </w:t>
            </w:r>
          </w:p>
          <w:p w:rsidR="006E73EC" w:rsidRPr="008D516C" w:rsidRDefault="006E73EC" w:rsidP="006E73EC">
            <w:pPr>
              <w:pStyle w:val="MediumShading1-Accent11"/>
              <w:rPr>
                <w:rFonts w:ascii="Arial" w:hAnsi="Arial" w:cs="Arial"/>
                <w:b/>
                <w:sz w:val="18"/>
                <w:szCs w:val="18"/>
              </w:rPr>
            </w:pPr>
            <w:r w:rsidRPr="008D516C">
              <w:rPr>
                <w:rFonts w:ascii="Arial" w:hAnsi="Arial" w:cs="Arial"/>
                <w:b/>
                <w:sz w:val="18"/>
                <w:szCs w:val="18"/>
              </w:rPr>
              <w:t xml:space="preserve">Ge36 </w:t>
            </w:r>
            <w:r w:rsidRPr="008D516C">
              <w:rPr>
                <w:rFonts w:ascii="Arial" w:hAnsi="Arial" w:cs="Arial"/>
                <w:sz w:val="18"/>
                <w:szCs w:val="18"/>
              </w:rPr>
              <w:t>Observe and appreciate the relationship between the physical, built and economic and social environments</w:t>
            </w:r>
            <w:r w:rsidRPr="008D516C">
              <w:rPr>
                <w:rFonts w:ascii="Arial" w:hAnsi="Arial" w:cs="Arial"/>
                <w:b/>
                <w:sz w:val="18"/>
                <w:szCs w:val="18"/>
              </w:rPr>
              <w:t xml:space="preserve"> </w:t>
            </w:r>
          </w:p>
          <w:p w:rsidR="006E73EC" w:rsidRPr="008D516C" w:rsidRDefault="006E73EC" w:rsidP="006E73EC">
            <w:pPr>
              <w:pStyle w:val="MediumShading1-Accent11"/>
              <w:rPr>
                <w:rFonts w:ascii="Arial" w:hAnsi="Arial" w:cs="Arial"/>
                <w:b/>
                <w:sz w:val="18"/>
                <w:szCs w:val="18"/>
              </w:rPr>
            </w:pPr>
            <w:r w:rsidRPr="008D516C">
              <w:rPr>
                <w:rFonts w:ascii="Arial" w:hAnsi="Arial" w:cs="Arial"/>
                <w:b/>
                <w:sz w:val="18"/>
                <w:szCs w:val="18"/>
              </w:rPr>
              <w:t xml:space="preserve">Ge37 </w:t>
            </w:r>
            <w:r w:rsidRPr="008D516C">
              <w:rPr>
                <w:rFonts w:ascii="Arial" w:hAnsi="Arial" w:cs="Arial"/>
                <w:sz w:val="18"/>
                <w:szCs w:val="18"/>
              </w:rPr>
              <w:t>Identify how different ways in which people live around the world sometimes have consequences for the environment and the lives of others from local to global scales</w:t>
            </w:r>
          </w:p>
          <w:p w:rsidR="006E73EC" w:rsidRPr="008D516C" w:rsidRDefault="006E73EC" w:rsidP="006E73EC">
            <w:pPr>
              <w:pStyle w:val="MediumShading1-Accent11"/>
              <w:rPr>
                <w:rFonts w:ascii="Arial" w:hAnsi="Arial"/>
                <w:sz w:val="18"/>
                <w:szCs w:val="18"/>
              </w:rPr>
            </w:pPr>
          </w:p>
        </w:tc>
      </w:tr>
      <w:tr w:rsidR="006E73EC" w:rsidRPr="00DE220F" w:rsidTr="006E73EC">
        <w:trPr>
          <w:cantSplit/>
          <w:trHeight w:val="1963"/>
        </w:trPr>
        <w:tc>
          <w:tcPr>
            <w:tcW w:w="959" w:type="dxa"/>
            <w:tcBorders>
              <w:right w:val="single" w:sz="4" w:space="0" w:color="000000"/>
            </w:tcBorders>
            <w:textDirection w:val="btLr"/>
          </w:tcPr>
          <w:p w:rsidR="006E73EC" w:rsidRPr="00DE220F" w:rsidRDefault="006E73EC" w:rsidP="006E73EC">
            <w:pPr>
              <w:pStyle w:val="MediumShading1-Accent11"/>
              <w:ind w:left="113" w:right="113"/>
              <w:jc w:val="center"/>
              <w:rPr>
                <w:rFonts w:ascii="Arial" w:hAnsi="Arial" w:cs="Arial"/>
                <w:b/>
                <w:sz w:val="20"/>
                <w:szCs w:val="18"/>
              </w:rPr>
            </w:pPr>
          </w:p>
          <w:p w:rsidR="006E73EC" w:rsidRPr="00DE220F" w:rsidRDefault="006E73EC" w:rsidP="006E73EC">
            <w:pPr>
              <w:pStyle w:val="MediumShading1-Accent11"/>
              <w:ind w:left="113" w:right="113"/>
              <w:jc w:val="center"/>
              <w:rPr>
                <w:rFonts w:ascii="Arial" w:hAnsi="Arial" w:cs="Arial"/>
                <w:b/>
                <w:sz w:val="20"/>
                <w:szCs w:val="18"/>
              </w:rPr>
            </w:pPr>
            <w:r w:rsidRPr="00DE220F">
              <w:rPr>
                <w:rFonts w:ascii="Arial" w:hAnsi="Arial" w:cs="Arial"/>
                <w:b/>
                <w:sz w:val="20"/>
                <w:szCs w:val="18"/>
              </w:rPr>
              <w:t>APPLICATION</w:t>
            </w:r>
          </w:p>
        </w:tc>
        <w:tc>
          <w:tcPr>
            <w:tcW w:w="6095" w:type="dxa"/>
            <w:tcBorders>
              <w:right w:val="single" w:sz="4" w:space="0" w:color="000000"/>
            </w:tcBorders>
          </w:tcPr>
          <w:p w:rsidR="006E73EC" w:rsidRPr="008D516C" w:rsidRDefault="006E73EC" w:rsidP="006E73EC">
            <w:pPr>
              <w:pStyle w:val="MediumShading1-Accent11"/>
              <w:rPr>
                <w:rFonts w:ascii="Arial" w:hAnsi="Arial" w:cs="Arial"/>
                <w:b/>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Ge29</w:t>
            </w:r>
            <w:r w:rsidRPr="008D516C">
              <w:rPr>
                <w:rFonts w:ascii="Arial" w:hAnsi="Arial" w:cs="Arial"/>
                <w:sz w:val="18"/>
                <w:szCs w:val="18"/>
              </w:rPr>
              <w:t xml:space="preserve"> Use appropriate geographical vocabulary to communicate their findings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Ge30</w:t>
            </w:r>
            <w:r w:rsidRPr="008D516C">
              <w:rPr>
                <w:rFonts w:ascii="Arial" w:hAnsi="Arial" w:cs="Arial"/>
                <w:sz w:val="18"/>
                <w:szCs w:val="18"/>
              </w:rPr>
              <w:t xml:space="preserve"> Collect and analyse a range of data from simple fieldwork experiences</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Ge31</w:t>
            </w:r>
            <w:r w:rsidRPr="008D516C">
              <w:rPr>
                <w:rFonts w:ascii="Arial" w:hAnsi="Arial" w:cs="Arial"/>
                <w:sz w:val="18"/>
                <w:szCs w:val="18"/>
              </w:rPr>
              <w:t xml:space="preserve"> Use atlases, globes, maps and plans at a range of scales and draw simple maps and plans </w:t>
            </w:r>
          </w:p>
          <w:p w:rsidR="006E73EC" w:rsidRPr="008D516C" w:rsidRDefault="006E73EC" w:rsidP="006E73EC">
            <w:pPr>
              <w:pStyle w:val="MediumShading1-Accent11"/>
              <w:rPr>
                <w:rFonts w:ascii="Arial" w:hAnsi="Arial" w:cs="Arial"/>
                <w:b/>
                <w:sz w:val="18"/>
                <w:szCs w:val="18"/>
              </w:rPr>
            </w:pPr>
            <w:r w:rsidRPr="008D516C">
              <w:rPr>
                <w:rFonts w:ascii="Arial" w:hAnsi="Arial" w:cs="Arial"/>
                <w:b/>
                <w:sz w:val="18"/>
                <w:szCs w:val="18"/>
              </w:rPr>
              <w:t>Ge32</w:t>
            </w:r>
            <w:r w:rsidRPr="008D516C">
              <w:rPr>
                <w:rFonts w:ascii="Arial" w:hAnsi="Arial" w:cs="Arial"/>
                <w:sz w:val="18"/>
                <w:szCs w:val="18"/>
              </w:rPr>
              <w:t xml:space="preserve"> Use ICT to help in geographical investigations</w:t>
            </w:r>
          </w:p>
        </w:tc>
        <w:tc>
          <w:tcPr>
            <w:tcW w:w="6696" w:type="dxa"/>
            <w:tcBorders>
              <w:left w:val="single" w:sz="4" w:space="0" w:color="000000"/>
            </w:tcBorders>
          </w:tcPr>
          <w:p w:rsidR="006E73EC" w:rsidRPr="008D516C" w:rsidRDefault="006E73EC" w:rsidP="006E73EC">
            <w:pPr>
              <w:pStyle w:val="MediumShading1-Accent11"/>
              <w:rPr>
                <w:rFonts w:ascii="Arial" w:hAnsi="Arial"/>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Ge38 </w:t>
            </w:r>
            <w:r w:rsidRPr="008D516C">
              <w:rPr>
                <w:rFonts w:ascii="Arial" w:hAnsi="Arial" w:cs="Arial"/>
                <w:sz w:val="18"/>
                <w:szCs w:val="18"/>
              </w:rPr>
              <w:t xml:space="preserve">Use appropriate geographical vocabulary in communicating findings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Ge39 </w:t>
            </w:r>
            <w:r w:rsidRPr="008D516C">
              <w:rPr>
                <w:rFonts w:ascii="Arial" w:hAnsi="Arial" w:cs="Arial"/>
                <w:sz w:val="18"/>
                <w:szCs w:val="18"/>
              </w:rPr>
              <w:t>Employ a wider range of field work techniques and instruments to collect and analyse a range of data</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Ge40 </w:t>
            </w:r>
            <w:r w:rsidRPr="008D516C">
              <w:rPr>
                <w:rFonts w:ascii="Arial" w:hAnsi="Arial" w:cs="Arial"/>
                <w:sz w:val="18"/>
                <w:szCs w:val="18"/>
              </w:rPr>
              <w:t>Describe, compare and offer reasons for their views</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Ge41 </w:t>
            </w:r>
            <w:r w:rsidRPr="008D516C">
              <w:rPr>
                <w:rFonts w:ascii="Arial" w:hAnsi="Arial" w:cs="Arial"/>
                <w:sz w:val="18"/>
                <w:szCs w:val="18"/>
              </w:rPr>
              <w:t xml:space="preserve">Interpret information from different types of atlases, globes, maps and plans at a range of scales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Ge42 </w:t>
            </w:r>
            <w:r w:rsidRPr="008D516C">
              <w:rPr>
                <w:rFonts w:ascii="Arial" w:hAnsi="Arial" w:cs="Arial"/>
                <w:sz w:val="18"/>
                <w:szCs w:val="18"/>
              </w:rPr>
              <w:t>Use secondary sources of information and ICT as part of investigations</w:t>
            </w:r>
          </w:p>
          <w:p w:rsidR="006E73EC" w:rsidRPr="008D516C" w:rsidRDefault="006E73EC" w:rsidP="006E73EC">
            <w:pPr>
              <w:pStyle w:val="MediumShading1-Accent11"/>
              <w:rPr>
                <w:rFonts w:ascii="Arial" w:hAnsi="Arial"/>
                <w:sz w:val="18"/>
                <w:szCs w:val="18"/>
              </w:rPr>
            </w:pPr>
          </w:p>
        </w:tc>
      </w:tr>
    </w:tbl>
    <w:p w:rsidR="006E73EC" w:rsidRDefault="006E73EC" w:rsidP="006E73EC">
      <w:pPr>
        <w:rPr>
          <w:rFonts w:ascii="Arial" w:hAnsi="Arial"/>
        </w:rPr>
      </w:pPr>
    </w:p>
    <w:p w:rsidR="008D516C" w:rsidRDefault="008D516C" w:rsidP="006E73EC">
      <w:pPr>
        <w:rPr>
          <w:rFonts w:ascii="Arial" w:hAnsi="Arial"/>
        </w:rPr>
      </w:pPr>
    </w:p>
    <w:p w:rsidR="008D516C" w:rsidRPr="00DE220F" w:rsidRDefault="008D516C" w:rsidP="006E73EC">
      <w:pPr>
        <w:rPr>
          <w:rFonts w:ascii="Arial" w:hAnsi="Arial"/>
        </w:rPr>
      </w:pPr>
    </w:p>
    <w:p w:rsidR="006E73EC" w:rsidRPr="00DE220F" w:rsidRDefault="006E73EC" w:rsidP="006E73EC">
      <w:pPr>
        <w:rPr>
          <w:rFonts w:ascii="Arial" w:hAnsi="Arial"/>
        </w:rPr>
      </w:pPr>
    </w:p>
    <w:tbl>
      <w:tblPr>
        <w:tblpPr w:leftFromText="180" w:rightFromText="180" w:vertAnchor="text" w:horzAnchor="page" w:tblpXSpec="center" w:tblpY="774"/>
        <w:tblW w:w="13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095"/>
        <w:gridCol w:w="6696"/>
      </w:tblGrid>
      <w:tr w:rsidR="006E73EC" w:rsidRPr="00DE220F" w:rsidTr="006E73EC">
        <w:tc>
          <w:tcPr>
            <w:tcW w:w="959" w:type="dxa"/>
            <w:tcBorders>
              <w:bottom w:val="single" w:sz="4" w:space="0" w:color="000000"/>
              <w:right w:val="single" w:sz="4" w:space="0" w:color="000000"/>
            </w:tcBorders>
          </w:tcPr>
          <w:p w:rsidR="006E73EC" w:rsidRPr="00DE220F" w:rsidRDefault="006E73EC" w:rsidP="006E73EC">
            <w:pPr>
              <w:pStyle w:val="MediumShading1-Accent11"/>
              <w:jc w:val="center"/>
              <w:rPr>
                <w:rFonts w:ascii="Arial" w:hAnsi="Arial" w:cs="Arial"/>
                <w:b/>
                <w:sz w:val="32"/>
              </w:rPr>
            </w:pPr>
          </w:p>
        </w:tc>
        <w:tc>
          <w:tcPr>
            <w:tcW w:w="6095" w:type="dxa"/>
            <w:tcBorders>
              <w:bottom w:val="single" w:sz="4" w:space="0" w:color="000000"/>
              <w:right w:val="single" w:sz="4" w:space="0" w:color="000000"/>
            </w:tcBorders>
          </w:tcPr>
          <w:p w:rsidR="006E73EC" w:rsidRPr="00DE220F" w:rsidRDefault="006E73EC" w:rsidP="006E73EC">
            <w:pPr>
              <w:pStyle w:val="MediumShading1-Accent11"/>
              <w:jc w:val="center"/>
              <w:rPr>
                <w:rFonts w:ascii="Arial" w:hAnsi="Arial" w:cs="Arial"/>
                <w:b/>
                <w:sz w:val="32"/>
              </w:rPr>
            </w:pPr>
            <w:r w:rsidRPr="00DE220F">
              <w:rPr>
                <w:rFonts w:ascii="Arial" w:hAnsi="Arial" w:cs="Arial"/>
                <w:b/>
                <w:sz w:val="32"/>
              </w:rPr>
              <w:t>YEAR FIVE</w:t>
            </w:r>
          </w:p>
        </w:tc>
        <w:tc>
          <w:tcPr>
            <w:tcW w:w="6696" w:type="dxa"/>
            <w:tcBorders>
              <w:left w:val="single" w:sz="4" w:space="0" w:color="000000"/>
              <w:bottom w:val="single" w:sz="4" w:space="0" w:color="000000"/>
            </w:tcBorders>
          </w:tcPr>
          <w:p w:rsidR="006E73EC" w:rsidRPr="00DE220F" w:rsidRDefault="006E73EC" w:rsidP="006E73EC">
            <w:pPr>
              <w:pStyle w:val="MediumShading1-Accent11"/>
              <w:jc w:val="center"/>
              <w:rPr>
                <w:rFonts w:ascii="Arial" w:hAnsi="Arial" w:cs="Arial"/>
                <w:b/>
                <w:sz w:val="32"/>
              </w:rPr>
            </w:pPr>
            <w:r w:rsidRPr="00DE220F">
              <w:rPr>
                <w:rFonts w:ascii="Arial" w:hAnsi="Arial" w:cs="Arial"/>
                <w:b/>
                <w:sz w:val="32"/>
              </w:rPr>
              <w:t>YEAR SIX</w:t>
            </w:r>
          </w:p>
        </w:tc>
      </w:tr>
      <w:tr w:rsidR="006E73EC" w:rsidRPr="00DE220F" w:rsidTr="008D516C">
        <w:trPr>
          <w:cantSplit/>
          <w:trHeight w:val="1998"/>
        </w:trPr>
        <w:tc>
          <w:tcPr>
            <w:tcW w:w="959" w:type="dxa"/>
            <w:tcBorders>
              <w:right w:val="single" w:sz="4" w:space="0" w:color="000000"/>
            </w:tcBorders>
            <w:textDirection w:val="btLr"/>
          </w:tcPr>
          <w:p w:rsidR="006E73EC" w:rsidRPr="00DE220F" w:rsidRDefault="006E73EC" w:rsidP="006E73EC">
            <w:pPr>
              <w:pStyle w:val="MediumShading1-Accent11"/>
              <w:ind w:left="113" w:right="113"/>
              <w:jc w:val="center"/>
              <w:rPr>
                <w:rFonts w:ascii="Arial" w:hAnsi="Arial" w:cs="Arial"/>
                <w:b/>
                <w:sz w:val="20"/>
                <w:szCs w:val="18"/>
              </w:rPr>
            </w:pPr>
          </w:p>
          <w:p w:rsidR="006E73EC" w:rsidRPr="00DE220F" w:rsidRDefault="006E73EC" w:rsidP="006E73EC">
            <w:pPr>
              <w:pStyle w:val="MediumShading1-Accent11"/>
              <w:ind w:left="113" w:right="113"/>
              <w:jc w:val="center"/>
              <w:rPr>
                <w:rFonts w:ascii="Arial" w:hAnsi="Arial" w:cs="Arial"/>
                <w:b/>
                <w:sz w:val="20"/>
                <w:szCs w:val="18"/>
              </w:rPr>
            </w:pPr>
            <w:r w:rsidRPr="00DE220F">
              <w:rPr>
                <w:rFonts w:ascii="Arial" w:hAnsi="Arial" w:cs="Arial"/>
                <w:b/>
                <w:sz w:val="20"/>
                <w:szCs w:val="18"/>
              </w:rPr>
              <w:t>INVESTIGATION</w:t>
            </w:r>
          </w:p>
          <w:p w:rsidR="006E73EC" w:rsidRPr="00DE220F" w:rsidRDefault="006E73EC" w:rsidP="006E73EC">
            <w:pPr>
              <w:pStyle w:val="MediumShading1-Accent11"/>
              <w:ind w:left="113" w:right="113"/>
              <w:jc w:val="center"/>
              <w:rPr>
                <w:rFonts w:ascii="Arial" w:hAnsi="Arial" w:cs="Arial"/>
                <w:b/>
                <w:sz w:val="20"/>
                <w:szCs w:val="18"/>
              </w:rPr>
            </w:pPr>
          </w:p>
          <w:p w:rsidR="006E73EC" w:rsidRPr="00DE220F" w:rsidRDefault="006E73EC" w:rsidP="006E73EC">
            <w:pPr>
              <w:pStyle w:val="MediumShading1-Accent11"/>
              <w:ind w:left="113" w:right="113"/>
              <w:jc w:val="center"/>
              <w:rPr>
                <w:rFonts w:ascii="Arial" w:hAnsi="Arial" w:cs="Arial"/>
                <w:b/>
                <w:sz w:val="20"/>
                <w:szCs w:val="18"/>
              </w:rPr>
            </w:pPr>
          </w:p>
        </w:tc>
        <w:tc>
          <w:tcPr>
            <w:tcW w:w="6095" w:type="dxa"/>
            <w:tcBorders>
              <w:right w:val="single" w:sz="4" w:space="0" w:color="000000"/>
            </w:tcBorders>
          </w:tcPr>
          <w:p w:rsidR="006E73EC" w:rsidRPr="008D516C" w:rsidRDefault="006E73EC" w:rsidP="006E73EC">
            <w:pPr>
              <w:pStyle w:val="MediumShading1-Accent11"/>
              <w:rPr>
                <w:rFonts w:ascii="Arial" w:hAnsi="Arial" w:cs="Arial"/>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Ge43 </w:t>
            </w:r>
            <w:r w:rsidRPr="008D516C">
              <w:rPr>
                <w:rFonts w:ascii="Arial" w:hAnsi="Arial" w:cs="Arial"/>
                <w:sz w:val="18"/>
                <w:szCs w:val="18"/>
              </w:rPr>
              <w:t>Ask suitable geographical questions leading to investigation</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Ge44</w:t>
            </w:r>
            <w:r w:rsidRPr="008D516C">
              <w:rPr>
                <w:rFonts w:ascii="Arial" w:hAnsi="Arial" w:cs="Arial"/>
                <w:sz w:val="18"/>
                <w:szCs w:val="18"/>
              </w:rPr>
              <w:t xml:space="preserve"> Investigate ways in which environments can be </w:t>
            </w:r>
            <w:r w:rsidR="00B86818">
              <w:rPr>
                <w:rFonts w:ascii="Arial" w:hAnsi="Arial" w:cs="Arial"/>
                <w:sz w:val="18"/>
                <w:szCs w:val="18"/>
              </w:rPr>
              <w:t>improved</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Ge45</w:t>
            </w:r>
            <w:r w:rsidRPr="008D516C">
              <w:rPr>
                <w:rFonts w:ascii="Arial" w:hAnsi="Arial" w:cs="Arial"/>
                <w:sz w:val="18"/>
                <w:szCs w:val="18"/>
              </w:rPr>
              <w:t xml:space="preserve"> Investigate using an increasing range of primary and secondary sources of information </w:t>
            </w:r>
          </w:p>
          <w:p w:rsidR="006E73EC" w:rsidRPr="008D516C" w:rsidRDefault="006E73EC" w:rsidP="006E73EC">
            <w:pPr>
              <w:pStyle w:val="MediumShading1-Accent11"/>
              <w:rPr>
                <w:rFonts w:ascii="Arial" w:hAnsi="Arial" w:cs="Arial"/>
                <w:sz w:val="18"/>
                <w:szCs w:val="18"/>
              </w:rPr>
            </w:pPr>
          </w:p>
        </w:tc>
        <w:tc>
          <w:tcPr>
            <w:tcW w:w="6696" w:type="dxa"/>
            <w:tcBorders>
              <w:left w:val="single" w:sz="4" w:space="0" w:color="000000"/>
            </w:tcBorders>
          </w:tcPr>
          <w:p w:rsidR="006E73EC" w:rsidRPr="008D516C" w:rsidRDefault="006E73EC" w:rsidP="006E73EC">
            <w:pPr>
              <w:pStyle w:val="MediumShading1-Accent11"/>
              <w:rPr>
                <w:rFonts w:ascii="Arial" w:hAnsi="Arial"/>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Ge53 </w:t>
            </w:r>
            <w:r w:rsidRPr="008D516C">
              <w:rPr>
                <w:rFonts w:ascii="Arial" w:hAnsi="Arial" w:cs="Arial"/>
                <w:sz w:val="18"/>
                <w:szCs w:val="18"/>
              </w:rPr>
              <w:t xml:space="preserve">Ask questions, explore, describe and explain geographical patterns, similarities, differences and physical and human processes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Ge54 </w:t>
            </w:r>
            <w:r w:rsidRPr="008D516C">
              <w:rPr>
                <w:rFonts w:ascii="Arial" w:hAnsi="Arial" w:cs="Arial"/>
                <w:sz w:val="18"/>
                <w:szCs w:val="18"/>
              </w:rPr>
              <w:t>Collect and record evidence independently</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Ge55 </w:t>
            </w:r>
            <w:r w:rsidRPr="008D516C">
              <w:rPr>
                <w:rFonts w:ascii="Arial" w:hAnsi="Arial" w:cs="Arial"/>
                <w:sz w:val="18"/>
                <w:szCs w:val="18"/>
              </w:rPr>
              <w:t>Investigate ways in which environments can be managed sustainably and why this is important now and in the future</w:t>
            </w:r>
          </w:p>
          <w:p w:rsidR="006E73EC" w:rsidRPr="008D516C" w:rsidRDefault="006E73EC" w:rsidP="006E73EC">
            <w:pPr>
              <w:pStyle w:val="MediumShading1-Accent11"/>
              <w:rPr>
                <w:rFonts w:ascii="Arial" w:hAnsi="Arial" w:cs="Arial"/>
                <w:sz w:val="18"/>
                <w:szCs w:val="18"/>
              </w:rPr>
            </w:pPr>
          </w:p>
          <w:p w:rsidR="006E73EC" w:rsidRPr="008D516C" w:rsidRDefault="006E73EC" w:rsidP="006E73EC">
            <w:pPr>
              <w:pStyle w:val="MediumShading1-Accent11"/>
              <w:rPr>
                <w:rFonts w:ascii="Arial" w:hAnsi="Arial"/>
                <w:sz w:val="18"/>
                <w:szCs w:val="18"/>
              </w:rPr>
            </w:pPr>
          </w:p>
        </w:tc>
      </w:tr>
      <w:tr w:rsidR="006E73EC" w:rsidRPr="00DE220F" w:rsidTr="006E73EC">
        <w:trPr>
          <w:cantSplit/>
          <w:trHeight w:val="1992"/>
        </w:trPr>
        <w:tc>
          <w:tcPr>
            <w:tcW w:w="959" w:type="dxa"/>
            <w:tcBorders>
              <w:right w:val="single" w:sz="4" w:space="0" w:color="000000"/>
            </w:tcBorders>
            <w:textDirection w:val="btLr"/>
          </w:tcPr>
          <w:p w:rsidR="006E73EC" w:rsidRPr="00DE220F" w:rsidRDefault="006E73EC" w:rsidP="006E73EC">
            <w:pPr>
              <w:pStyle w:val="MediumShading1-Accent11"/>
              <w:ind w:left="113" w:right="113"/>
              <w:jc w:val="center"/>
              <w:rPr>
                <w:rFonts w:ascii="Arial" w:hAnsi="Arial" w:cs="Arial"/>
                <w:b/>
                <w:sz w:val="20"/>
                <w:szCs w:val="18"/>
              </w:rPr>
            </w:pPr>
          </w:p>
          <w:p w:rsidR="006E73EC" w:rsidRPr="00DE220F" w:rsidRDefault="006E73EC" w:rsidP="006E73EC">
            <w:pPr>
              <w:pStyle w:val="MediumShading1-Accent11"/>
              <w:ind w:left="113" w:right="113"/>
              <w:jc w:val="center"/>
              <w:rPr>
                <w:rFonts w:ascii="Arial" w:hAnsi="Arial" w:cs="Arial"/>
                <w:b/>
                <w:sz w:val="20"/>
                <w:szCs w:val="18"/>
              </w:rPr>
            </w:pPr>
            <w:r w:rsidRPr="00DE220F">
              <w:rPr>
                <w:rFonts w:ascii="Arial" w:hAnsi="Arial" w:cs="Arial"/>
                <w:b/>
                <w:sz w:val="20"/>
                <w:szCs w:val="18"/>
              </w:rPr>
              <w:t>OBSERVATION</w:t>
            </w:r>
          </w:p>
        </w:tc>
        <w:tc>
          <w:tcPr>
            <w:tcW w:w="6095" w:type="dxa"/>
            <w:tcBorders>
              <w:right w:val="single" w:sz="4" w:space="0" w:color="000000"/>
            </w:tcBorders>
          </w:tcPr>
          <w:p w:rsidR="006E73EC" w:rsidRPr="008D516C" w:rsidRDefault="006E73EC" w:rsidP="006E73EC">
            <w:pPr>
              <w:pStyle w:val="MediumShading1-Accent11"/>
              <w:ind w:left="360"/>
              <w:rPr>
                <w:rFonts w:ascii="Arial" w:hAnsi="Arial" w:cs="Arial"/>
                <w:b/>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Ge46</w:t>
            </w:r>
            <w:r w:rsidRPr="008D516C">
              <w:rPr>
                <w:rFonts w:ascii="Arial" w:hAnsi="Arial" w:cs="Arial"/>
                <w:sz w:val="18"/>
                <w:szCs w:val="18"/>
              </w:rPr>
              <w:t xml:space="preserve"> Analyse evidence and draw conclusions </w:t>
            </w:r>
          </w:p>
          <w:p w:rsidR="006E73EC" w:rsidRPr="008D516C" w:rsidRDefault="006E73EC" w:rsidP="006E73EC">
            <w:pPr>
              <w:pStyle w:val="MediumShading1-Accent11"/>
              <w:rPr>
                <w:rFonts w:ascii="Arial" w:hAnsi="Arial" w:cs="Arial"/>
                <w:b/>
                <w:sz w:val="18"/>
                <w:szCs w:val="18"/>
              </w:rPr>
            </w:pPr>
            <w:r w:rsidRPr="008D516C">
              <w:rPr>
                <w:rFonts w:ascii="Arial" w:hAnsi="Arial" w:cs="Arial"/>
                <w:b/>
                <w:sz w:val="18"/>
                <w:szCs w:val="18"/>
              </w:rPr>
              <w:t xml:space="preserve">Ge47 </w:t>
            </w:r>
            <w:r w:rsidRPr="008D516C">
              <w:rPr>
                <w:rFonts w:ascii="Arial" w:hAnsi="Arial" w:cs="Arial"/>
                <w:sz w:val="18"/>
                <w:szCs w:val="18"/>
              </w:rPr>
              <w:t>Identify a range of geographical processes that cause change in the physical and human world in different places</w:t>
            </w:r>
          </w:p>
          <w:p w:rsidR="006E73EC" w:rsidRPr="008D516C" w:rsidRDefault="006E73EC" w:rsidP="006E73EC">
            <w:pPr>
              <w:pStyle w:val="MediumShading1-Accent11"/>
              <w:ind w:left="360"/>
              <w:rPr>
                <w:rFonts w:ascii="Arial" w:hAnsi="Arial" w:cs="Arial"/>
                <w:b/>
                <w:color w:val="76923C"/>
                <w:sz w:val="18"/>
                <w:szCs w:val="18"/>
              </w:rPr>
            </w:pPr>
          </w:p>
        </w:tc>
        <w:tc>
          <w:tcPr>
            <w:tcW w:w="6696" w:type="dxa"/>
            <w:tcBorders>
              <w:left w:val="single" w:sz="4" w:space="0" w:color="000000"/>
            </w:tcBorders>
          </w:tcPr>
          <w:p w:rsidR="006E73EC" w:rsidRPr="008D516C" w:rsidRDefault="006E73EC" w:rsidP="006E73EC">
            <w:pPr>
              <w:pStyle w:val="MediumShading1-Accent11"/>
              <w:rPr>
                <w:rFonts w:ascii="Arial" w:hAnsi="Arial" w:cs="Arial"/>
                <w:b/>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Ge56</w:t>
            </w:r>
            <w:r w:rsidRPr="008D516C">
              <w:rPr>
                <w:rFonts w:ascii="Arial" w:hAnsi="Arial" w:cs="Arial"/>
                <w:sz w:val="18"/>
                <w:szCs w:val="18"/>
              </w:rPr>
              <w:t xml:space="preserve"> Identify and explain different views that people, including themselves, hold about topical geographical issues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Ge57 </w:t>
            </w:r>
            <w:r w:rsidRPr="008D516C">
              <w:rPr>
                <w:rFonts w:ascii="Arial" w:hAnsi="Arial" w:cs="Arial"/>
                <w:sz w:val="18"/>
                <w:szCs w:val="18"/>
              </w:rPr>
              <w:t xml:space="preserve">Observe and explain how human patterns are influenced by both human and physical features </w:t>
            </w:r>
          </w:p>
        </w:tc>
      </w:tr>
      <w:tr w:rsidR="006E73EC" w:rsidRPr="00DE220F" w:rsidTr="006E73EC">
        <w:trPr>
          <w:cantSplit/>
          <w:trHeight w:val="1963"/>
        </w:trPr>
        <w:tc>
          <w:tcPr>
            <w:tcW w:w="959" w:type="dxa"/>
            <w:tcBorders>
              <w:right w:val="single" w:sz="4" w:space="0" w:color="000000"/>
            </w:tcBorders>
            <w:textDirection w:val="btLr"/>
          </w:tcPr>
          <w:p w:rsidR="006E73EC" w:rsidRPr="00DE220F" w:rsidRDefault="006E73EC" w:rsidP="006E73EC">
            <w:pPr>
              <w:pStyle w:val="MediumShading1-Accent11"/>
              <w:ind w:left="113" w:right="113"/>
              <w:jc w:val="center"/>
              <w:rPr>
                <w:rFonts w:ascii="Arial" w:hAnsi="Arial" w:cs="Arial"/>
                <w:b/>
                <w:sz w:val="20"/>
                <w:szCs w:val="18"/>
              </w:rPr>
            </w:pPr>
          </w:p>
          <w:p w:rsidR="006E73EC" w:rsidRPr="00DE220F" w:rsidRDefault="006E73EC" w:rsidP="006E73EC">
            <w:pPr>
              <w:pStyle w:val="MediumShading1-Accent11"/>
              <w:ind w:left="113" w:right="113"/>
              <w:jc w:val="center"/>
              <w:rPr>
                <w:rFonts w:ascii="Arial" w:hAnsi="Arial" w:cs="Arial"/>
                <w:b/>
                <w:sz w:val="20"/>
                <w:szCs w:val="18"/>
              </w:rPr>
            </w:pPr>
            <w:r w:rsidRPr="00DE220F">
              <w:rPr>
                <w:rFonts w:ascii="Arial" w:hAnsi="Arial" w:cs="Arial"/>
                <w:b/>
                <w:sz w:val="20"/>
                <w:szCs w:val="18"/>
              </w:rPr>
              <w:t>APPLICATION</w:t>
            </w:r>
          </w:p>
        </w:tc>
        <w:tc>
          <w:tcPr>
            <w:tcW w:w="6095" w:type="dxa"/>
            <w:tcBorders>
              <w:right w:val="single" w:sz="4" w:space="0" w:color="000000"/>
            </w:tcBorders>
          </w:tcPr>
          <w:p w:rsidR="006E73EC" w:rsidRPr="008D516C" w:rsidRDefault="006E73EC" w:rsidP="006E73EC">
            <w:pPr>
              <w:pStyle w:val="MediumShading1-Accent11"/>
              <w:rPr>
                <w:rFonts w:ascii="Arial" w:hAnsi="Arial" w:cs="Arial"/>
                <w:b/>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Ge48</w:t>
            </w:r>
            <w:r w:rsidRPr="008D516C">
              <w:rPr>
                <w:rFonts w:ascii="Arial" w:hAnsi="Arial" w:cs="Arial"/>
                <w:sz w:val="18"/>
                <w:szCs w:val="18"/>
              </w:rPr>
              <w:t xml:space="preserve"> Use appropriate geographical vocabulary to communicate in a variety of ways</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Ge49</w:t>
            </w:r>
            <w:r w:rsidRPr="008D516C">
              <w:rPr>
                <w:rFonts w:ascii="Arial" w:hAnsi="Arial" w:cs="Arial"/>
                <w:sz w:val="18"/>
                <w:szCs w:val="18"/>
              </w:rPr>
              <w:t xml:space="preserve"> Use atlases, globes, maps and digital /computer mapping at a range of scales</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Ge50 </w:t>
            </w:r>
            <w:r w:rsidRPr="008D516C">
              <w:rPr>
                <w:rFonts w:ascii="Arial" w:hAnsi="Arial" w:cs="Arial"/>
                <w:sz w:val="18"/>
                <w:szCs w:val="18"/>
              </w:rPr>
              <w:t>Draw plans and maps at a variety of scales</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Ge51 </w:t>
            </w:r>
            <w:r w:rsidRPr="008D516C">
              <w:rPr>
                <w:rFonts w:ascii="Arial" w:hAnsi="Arial" w:cs="Arial"/>
                <w:sz w:val="18"/>
                <w:szCs w:val="18"/>
              </w:rPr>
              <w:t xml:space="preserve">Use the eight points of the compass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Ge52</w:t>
            </w:r>
            <w:r w:rsidRPr="008D516C">
              <w:rPr>
                <w:rFonts w:ascii="Arial" w:hAnsi="Arial" w:cs="Arial"/>
                <w:sz w:val="18"/>
                <w:szCs w:val="18"/>
              </w:rPr>
              <w:t xml:space="preserve"> Use appropriate field work techniques and instruments to observe, measure and record human and physical features in the local area</w:t>
            </w:r>
          </w:p>
          <w:p w:rsidR="006E73EC" w:rsidRPr="008D516C" w:rsidRDefault="006E73EC" w:rsidP="006E73EC">
            <w:pPr>
              <w:pStyle w:val="MediumShading1-Accent11"/>
              <w:rPr>
                <w:rFonts w:ascii="Arial" w:hAnsi="Arial" w:cs="Arial"/>
                <w:b/>
                <w:sz w:val="18"/>
                <w:szCs w:val="18"/>
              </w:rPr>
            </w:pPr>
          </w:p>
        </w:tc>
        <w:tc>
          <w:tcPr>
            <w:tcW w:w="6696" w:type="dxa"/>
            <w:tcBorders>
              <w:left w:val="single" w:sz="4" w:space="0" w:color="000000"/>
            </w:tcBorders>
          </w:tcPr>
          <w:p w:rsidR="006E73EC" w:rsidRPr="008D516C" w:rsidRDefault="006E73EC" w:rsidP="006E73EC">
            <w:pPr>
              <w:pStyle w:val="MediumShading1-Accent11"/>
              <w:rPr>
                <w:rFonts w:ascii="Arial" w:hAnsi="Arial"/>
                <w:sz w:val="18"/>
                <w:szCs w:val="18"/>
              </w:rPr>
            </w:pP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Ge58</w:t>
            </w:r>
            <w:r w:rsidRPr="008D516C">
              <w:rPr>
                <w:rFonts w:ascii="Arial" w:hAnsi="Arial" w:cs="Arial"/>
                <w:sz w:val="18"/>
                <w:szCs w:val="18"/>
              </w:rPr>
              <w:t xml:space="preserve"> Use and select primary and secondary sources of information and evidence, suggest conclusions and present findings in a variety of ways </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Ge59</w:t>
            </w:r>
            <w:r w:rsidRPr="008D516C">
              <w:rPr>
                <w:rFonts w:ascii="Arial" w:hAnsi="Arial" w:cs="Arial"/>
                <w:sz w:val="18"/>
                <w:szCs w:val="18"/>
              </w:rPr>
              <w:t xml:space="preserve"> Use atlases, globes, maps and digital /computer mapping at a range of scales, including four and six-figure grid references</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Ge60 </w:t>
            </w:r>
            <w:r w:rsidRPr="008D516C">
              <w:rPr>
                <w:rFonts w:ascii="Arial" w:hAnsi="Arial" w:cs="Arial"/>
                <w:sz w:val="18"/>
                <w:szCs w:val="18"/>
              </w:rPr>
              <w:t>Draw plans and maps at a variety of scales</w:t>
            </w:r>
          </w:p>
          <w:p w:rsidR="006E73EC" w:rsidRPr="008D516C" w:rsidRDefault="006E73EC" w:rsidP="006E73EC">
            <w:pPr>
              <w:pStyle w:val="MediumShading1-Accent11"/>
              <w:rPr>
                <w:rFonts w:ascii="Arial" w:hAnsi="Arial" w:cs="Arial"/>
                <w:sz w:val="18"/>
                <w:szCs w:val="18"/>
              </w:rPr>
            </w:pPr>
            <w:r w:rsidRPr="008D516C">
              <w:rPr>
                <w:rFonts w:ascii="Arial" w:hAnsi="Arial" w:cs="Arial"/>
                <w:b/>
                <w:sz w:val="18"/>
                <w:szCs w:val="18"/>
              </w:rPr>
              <w:t xml:space="preserve">Ge61 </w:t>
            </w:r>
            <w:r w:rsidRPr="008D516C">
              <w:rPr>
                <w:rFonts w:ascii="Arial" w:hAnsi="Arial" w:cs="Arial"/>
                <w:sz w:val="18"/>
                <w:szCs w:val="18"/>
              </w:rPr>
              <w:t xml:space="preserve">Use and select appropriate ICT to help in geographical investigations </w:t>
            </w:r>
          </w:p>
          <w:p w:rsidR="006E73EC" w:rsidRPr="008D516C" w:rsidRDefault="006E73EC" w:rsidP="006E73EC">
            <w:pPr>
              <w:pStyle w:val="MediumShading1-Accent11"/>
              <w:rPr>
                <w:rFonts w:ascii="Arial" w:hAnsi="Arial" w:cs="Arial"/>
                <w:b/>
                <w:sz w:val="18"/>
                <w:szCs w:val="18"/>
              </w:rPr>
            </w:pPr>
            <w:r w:rsidRPr="008D516C">
              <w:rPr>
                <w:rFonts w:ascii="Arial" w:hAnsi="Arial" w:cs="Arial"/>
                <w:b/>
                <w:sz w:val="18"/>
                <w:szCs w:val="18"/>
              </w:rPr>
              <w:t>Ge62</w:t>
            </w:r>
            <w:r w:rsidRPr="008D516C">
              <w:rPr>
                <w:rFonts w:ascii="Arial" w:hAnsi="Arial" w:cs="Arial"/>
                <w:sz w:val="18"/>
                <w:szCs w:val="18"/>
              </w:rPr>
              <w:t xml:space="preserve"> Use symbols and keys when sketching maps, plans and graphs</w:t>
            </w:r>
          </w:p>
          <w:p w:rsidR="006E73EC" w:rsidRPr="008D516C" w:rsidRDefault="006E73EC" w:rsidP="006E73EC">
            <w:pPr>
              <w:pStyle w:val="MediumShading1-Accent11"/>
              <w:rPr>
                <w:rFonts w:ascii="Arial" w:hAnsi="Arial"/>
                <w:sz w:val="18"/>
                <w:szCs w:val="18"/>
              </w:rPr>
            </w:pPr>
          </w:p>
        </w:tc>
      </w:tr>
    </w:tbl>
    <w:p w:rsidR="003C0D7E" w:rsidRDefault="003C0D7E" w:rsidP="003C0D7E">
      <w:pPr>
        <w:rPr>
          <w:rFonts w:ascii="Arial" w:hAnsi="Arial"/>
          <w:noProof/>
          <w:sz w:val="20"/>
          <w:szCs w:val="18"/>
          <w:lang w:eastAsia="en-GB"/>
        </w:rPr>
      </w:pPr>
    </w:p>
    <w:p w:rsidR="008D516C" w:rsidRPr="00DE220F" w:rsidRDefault="008D516C" w:rsidP="003C0D7E">
      <w:pPr>
        <w:rPr>
          <w:rFonts w:ascii="Arial" w:hAnsi="Arial"/>
          <w:noProof/>
          <w:sz w:val="20"/>
          <w:szCs w:val="18"/>
          <w:lang w:eastAsia="en-GB"/>
        </w:rPr>
      </w:pPr>
    </w:p>
    <w:sectPr w:rsidR="008D516C" w:rsidRPr="00DE220F" w:rsidSect="006E73EC">
      <w:headerReference w:type="even" r:id="rId7"/>
      <w:headerReference w:type="default" r:id="rId8"/>
      <w:footerReference w:type="even" r:id="rId9"/>
      <w:footerReference w:type="default" r:id="rId10"/>
      <w:headerReference w:type="first" r:id="rId11"/>
      <w:footerReference w:type="first" r:id="rId12"/>
      <w:pgSz w:w="16840" w:h="11901" w:orient="landscape"/>
      <w:pgMar w:top="1559" w:right="1559" w:bottom="1559"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C36" w:rsidRDefault="00CF5C36" w:rsidP="006E73EC">
      <w:pPr>
        <w:spacing w:after="0" w:line="240" w:lineRule="auto"/>
      </w:pPr>
      <w:r>
        <w:separator/>
      </w:r>
    </w:p>
  </w:endnote>
  <w:endnote w:type="continuationSeparator" w:id="0">
    <w:p w:rsidR="00CF5C36" w:rsidRDefault="00CF5C36" w:rsidP="006E7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3EC" w:rsidRDefault="006E7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3EC" w:rsidRDefault="006E73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3EC" w:rsidRDefault="006E7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C36" w:rsidRDefault="00CF5C36" w:rsidP="006E73EC">
      <w:pPr>
        <w:spacing w:after="0" w:line="240" w:lineRule="auto"/>
      </w:pPr>
      <w:r>
        <w:separator/>
      </w:r>
    </w:p>
  </w:footnote>
  <w:footnote w:type="continuationSeparator" w:id="0">
    <w:p w:rsidR="00CF5C36" w:rsidRDefault="00CF5C36" w:rsidP="006E7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3EC" w:rsidRDefault="00CA36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858.9pt;height:612.3pt;z-index:-251658752;mso-wrap-edited:f;mso-position-horizontal:center;mso-position-horizontal-relative:margin;mso-position-vertical:center;mso-position-vertical-relative:margin" wrapcoords="5904 820 2452 1058 2452 1244 2320 1297 2471 1614 9941 1667 2037 1800 2037 2091 811 2461 754 2514 830 2938 830 3097 905 3335 848 3785 565 3944 490 4049 528 4208 1207 4605 2056 4632 2037 5294 5829 5452 830 5479 773 5611 848 5691 10790 5902 10790 6750 962 6776 433 6802 433 7252 660 7570 735 7597 679 8126 1188 8417 1395 8497 10790 8867 10790 9714 490 10058 377 10297 452 10561 452 10614 10790 10985 10790 11832 20109 12255 2056 12414 999 12414 1037 12679 830 13102 452 13526 452 13738 735 13923 1094 13950 1603 14770 1641 15061 8394 15194 20090 15220 20090 16279 20128 16464 1094 16597 1131 17152 5300 17311 10790 17338 20109 17761 20109 17920 20166 18158 19977 18608 8357 18794 7583 18794 7545 19032 1433 19085 980 19111 962 19455 811 19879 735 20197 735 20250 886 20302 1245 20700 1282 20805 1848 21070 1999 21070 2131 21070 4697 21070 11639 20832 11639 20726 16374 20700 18393 20594 18374 20302 20751 20276 21109 19985 21109 19879 21034 19826 20015 19429 20468 19058 20675 18608 20826 18185 20920 17761 20958 17391 20279 17311 20317 16067 20656 16041 21222 15802 21241 15564 21071 15485 20279 15220 20317 14108 19298 14108 1660 13950 14827 13923 20468 13817 20505 13500 20694 13076 20769 12732 21203 12335 21203 12044 21109 11832 10790 11832 10771 10958 565 10561 773 10270 754 10191 622 10138 20468 10058 20430 9794 10790 9714 10790 8867 14431 8841 20694 8602 20732 8417 20902 8020 20977 7994 21317 7649 21335 7411 21222 7279 21034 7173 21034 6988 20053 6935 10790 6750 10790 5902 962 5532 15506 5452 20204 5267 20204 4632 20015 4552 19902 4447 19543 4208 19845 4182 20826 3891 21052 3361 21052 2885 20902 2594 20826 2408 20354 2276 19543 2091 20751 1694 20769 1402 20732 1323 20581 1191 11545 820 10620 820 5904 820">
          <v:imagedata r:id="rId1" o:title="Geography Skills Lad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3EC" w:rsidRDefault="00CA36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858.9pt;height:612.3pt;z-index:-251659776;mso-wrap-edited:f;mso-position-horizontal:center;mso-position-horizontal-relative:margin;mso-position-vertical:center;mso-position-vertical-relative:margin" wrapcoords="5904 820 2452 1058 2452 1244 2320 1297 2471 1614 9941 1667 2037 1800 2037 2091 811 2461 754 2514 830 2938 830 3097 905 3335 848 3785 565 3944 490 4049 528 4208 1207 4605 2056 4632 2037 5294 5829 5452 830 5479 773 5611 848 5691 10790 5902 10790 6750 962 6776 433 6802 433 7252 660 7570 735 7597 679 8126 1188 8417 1395 8497 10790 8867 10790 9714 490 10058 377 10297 452 10561 452 10614 10790 10985 10790 11832 20109 12255 2056 12414 999 12414 1037 12679 830 13102 452 13526 452 13738 735 13923 1094 13950 1603 14770 1641 15061 8394 15194 20090 15220 20090 16279 20128 16464 1094 16597 1131 17152 5300 17311 10790 17338 20109 17761 20109 17920 20166 18158 19977 18608 8357 18794 7583 18794 7545 19032 1433 19085 980 19111 962 19455 811 19879 735 20197 735 20250 886 20302 1245 20700 1282 20805 1848 21070 1999 21070 2131 21070 4697 21070 11639 20832 11639 20726 16374 20700 18393 20594 18374 20302 20751 20276 21109 19985 21109 19879 21034 19826 20015 19429 20468 19058 20675 18608 20826 18185 20920 17761 20958 17391 20279 17311 20317 16067 20656 16041 21222 15802 21241 15564 21071 15485 20279 15220 20317 14108 19298 14108 1660 13950 14827 13923 20468 13817 20505 13500 20694 13076 20769 12732 21203 12335 21203 12044 21109 11832 10790 11832 10771 10958 565 10561 773 10270 754 10191 622 10138 20468 10058 20430 9794 10790 9714 10790 8867 14431 8841 20694 8602 20732 8417 20902 8020 20977 7994 21317 7649 21335 7411 21222 7279 21034 7173 21034 6988 20053 6935 10790 6750 10790 5902 962 5532 15506 5452 20204 5267 20204 4632 20015 4552 19902 4447 19543 4208 19845 4182 20826 3891 21052 3361 21052 2885 20902 2594 20826 2408 20354 2276 19543 2091 20751 1694 20769 1402 20732 1323 20581 1191 11545 820 10620 820 5904 820">
          <v:imagedata r:id="rId1" o:title="Geography Skills Lad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3EC" w:rsidRDefault="00CA361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858.9pt;height:612.3pt;z-index:-251657728;mso-wrap-edited:f;mso-position-horizontal:center;mso-position-horizontal-relative:margin;mso-position-vertical:center;mso-position-vertical-relative:margin" wrapcoords="5904 820 2452 1058 2452 1244 2320 1297 2471 1614 9941 1667 2037 1800 2037 2091 811 2461 754 2514 830 2938 830 3097 905 3335 848 3785 565 3944 490 4049 528 4208 1207 4605 2056 4632 2037 5294 5829 5452 830 5479 773 5611 848 5691 10790 5902 10790 6750 962 6776 433 6802 433 7252 660 7570 735 7597 679 8126 1188 8417 1395 8497 10790 8867 10790 9714 490 10058 377 10297 452 10561 452 10614 10790 10985 10790 11832 20109 12255 2056 12414 999 12414 1037 12679 830 13102 452 13526 452 13738 735 13923 1094 13950 1603 14770 1641 15061 8394 15194 20090 15220 20090 16279 20128 16464 1094 16597 1131 17152 5300 17311 10790 17338 20109 17761 20109 17920 20166 18158 19977 18608 8357 18794 7583 18794 7545 19032 1433 19085 980 19111 962 19455 811 19879 735 20197 735 20250 886 20302 1245 20700 1282 20805 1848 21070 1999 21070 2131 21070 4697 21070 11639 20832 11639 20726 16374 20700 18393 20594 18374 20302 20751 20276 21109 19985 21109 19879 21034 19826 20015 19429 20468 19058 20675 18608 20826 18185 20920 17761 20958 17391 20279 17311 20317 16067 20656 16041 21222 15802 21241 15564 21071 15485 20279 15220 20317 14108 19298 14108 1660 13950 14827 13923 20468 13817 20505 13500 20694 13076 20769 12732 21203 12335 21203 12044 21109 11832 10790 11832 10771 10958 565 10561 773 10270 754 10191 622 10138 20468 10058 20430 9794 10790 9714 10790 8867 14431 8841 20694 8602 20732 8417 20902 8020 20977 7994 21317 7649 21335 7411 21222 7279 21034 7173 21034 6988 20053 6935 10790 6750 10790 5902 962 5532 15506 5452 20204 5267 20204 4632 20015 4552 19902 4447 19543 4208 19845 4182 20826 3891 21052 3361 21052 2885 20902 2594 20826 2408 20354 2276 19543 2091 20751 1694 20769 1402 20732 1323 20581 1191 11545 820 10620 820 5904 820">
          <v:imagedata r:id="rId1" o:title="Geography Skills Lad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D8C74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8B976E0"/>
    <w:multiLevelType w:val="hybridMultilevel"/>
    <w:tmpl w:val="EA52E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59E0F00"/>
    <w:multiLevelType w:val="hybridMultilevel"/>
    <w:tmpl w:val="F4EA5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6851077"/>
    <w:multiLevelType w:val="hybridMultilevel"/>
    <w:tmpl w:val="D2769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6E7"/>
    <w:rsid w:val="00091C19"/>
    <w:rsid w:val="00112E82"/>
    <w:rsid w:val="0015479E"/>
    <w:rsid w:val="00165419"/>
    <w:rsid w:val="001F3DF9"/>
    <w:rsid w:val="002156DD"/>
    <w:rsid w:val="002242C0"/>
    <w:rsid w:val="00251354"/>
    <w:rsid w:val="0026075E"/>
    <w:rsid w:val="00265F53"/>
    <w:rsid w:val="003C0D7E"/>
    <w:rsid w:val="00400893"/>
    <w:rsid w:val="00495C11"/>
    <w:rsid w:val="004D34F7"/>
    <w:rsid w:val="004F61FC"/>
    <w:rsid w:val="005B0376"/>
    <w:rsid w:val="005E36C8"/>
    <w:rsid w:val="005F413E"/>
    <w:rsid w:val="00615B22"/>
    <w:rsid w:val="006659A7"/>
    <w:rsid w:val="006A0675"/>
    <w:rsid w:val="006C4699"/>
    <w:rsid w:val="006E73EC"/>
    <w:rsid w:val="006F6ED3"/>
    <w:rsid w:val="008023BB"/>
    <w:rsid w:val="00865ABA"/>
    <w:rsid w:val="00881EED"/>
    <w:rsid w:val="008B3E2F"/>
    <w:rsid w:val="008D516C"/>
    <w:rsid w:val="0095509E"/>
    <w:rsid w:val="009F669E"/>
    <w:rsid w:val="00A33CA8"/>
    <w:rsid w:val="00A76512"/>
    <w:rsid w:val="00A826E7"/>
    <w:rsid w:val="00AA56D3"/>
    <w:rsid w:val="00B53B9A"/>
    <w:rsid w:val="00B86818"/>
    <w:rsid w:val="00BA1ED5"/>
    <w:rsid w:val="00BA383D"/>
    <w:rsid w:val="00C76B3F"/>
    <w:rsid w:val="00CA361F"/>
    <w:rsid w:val="00CF5C36"/>
    <w:rsid w:val="00DC0B7B"/>
    <w:rsid w:val="00DE220F"/>
    <w:rsid w:val="00E27EA9"/>
    <w:rsid w:val="00E43068"/>
    <w:rsid w:val="00E94A20"/>
    <w:rsid w:val="00EC53BD"/>
    <w:rsid w:val="00F065E7"/>
    <w:rsid w:val="00F22300"/>
    <w:rsid w:val="00F40F7E"/>
    <w:rsid w:val="00F43ED5"/>
    <w:rsid w:val="00F679F1"/>
    <w:rsid w:val="00FC309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efaultImageDpi w14:val="300"/>
  <w15:docId w15:val="{53E23DD3-A568-4701-8973-6EF989833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Courier"/>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6E7"/>
    <w:pPr>
      <w:spacing w:after="200" w:line="276" w:lineRule="auto"/>
    </w:pPr>
    <w:rPr>
      <w:rFonts w:ascii="Calibri" w:hAnsi="Calibri" w:cs="Times New Roman"/>
      <w:sz w:val="22"/>
      <w:szCs w:val="22"/>
    </w:rPr>
  </w:style>
  <w:style w:type="paragraph" w:styleId="Heading2">
    <w:name w:val="heading 2"/>
    <w:basedOn w:val="Normal"/>
    <w:next w:val="Normal"/>
    <w:link w:val="Heading2Char"/>
    <w:uiPriority w:val="9"/>
    <w:qFormat/>
    <w:rsid w:val="00126CC7"/>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Shading1-Accent11">
    <w:name w:val="Medium Shading 1 - Accent 11"/>
    <w:uiPriority w:val="1"/>
    <w:qFormat/>
    <w:rsid w:val="00A826E7"/>
    <w:rPr>
      <w:rFonts w:ascii="Calibri" w:hAnsi="Calibri" w:cs="Times New Roman"/>
      <w:sz w:val="22"/>
      <w:szCs w:val="22"/>
    </w:rPr>
  </w:style>
  <w:style w:type="character" w:customStyle="1" w:styleId="Heading2Char">
    <w:name w:val="Heading 2 Char"/>
    <w:link w:val="Heading2"/>
    <w:uiPriority w:val="9"/>
    <w:rsid w:val="00126CC7"/>
    <w:rPr>
      <w:rFonts w:ascii="Cambria" w:eastAsia="Times New Roman" w:hAnsi="Cambria" w:cs="Times New Roman"/>
      <w:b/>
      <w:bCs/>
      <w:i/>
      <w:iCs/>
      <w:sz w:val="28"/>
      <w:szCs w:val="28"/>
      <w:lang w:eastAsia="en-US"/>
    </w:rPr>
  </w:style>
  <w:style w:type="paragraph" w:styleId="Header">
    <w:name w:val="header"/>
    <w:basedOn w:val="Normal"/>
    <w:link w:val="HeaderChar"/>
    <w:uiPriority w:val="99"/>
    <w:unhideWhenUsed/>
    <w:rsid w:val="006E73EC"/>
    <w:pPr>
      <w:tabs>
        <w:tab w:val="center" w:pos="4320"/>
        <w:tab w:val="right" w:pos="8640"/>
      </w:tabs>
    </w:pPr>
  </w:style>
  <w:style w:type="character" w:customStyle="1" w:styleId="HeaderChar">
    <w:name w:val="Header Char"/>
    <w:link w:val="Header"/>
    <w:uiPriority w:val="99"/>
    <w:rsid w:val="006E73EC"/>
    <w:rPr>
      <w:rFonts w:ascii="Calibri" w:hAnsi="Calibri" w:cs="Times New Roman"/>
      <w:sz w:val="22"/>
      <w:szCs w:val="22"/>
    </w:rPr>
  </w:style>
  <w:style w:type="paragraph" w:styleId="Footer">
    <w:name w:val="footer"/>
    <w:basedOn w:val="Normal"/>
    <w:link w:val="FooterChar"/>
    <w:uiPriority w:val="99"/>
    <w:unhideWhenUsed/>
    <w:rsid w:val="006E73EC"/>
    <w:pPr>
      <w:tabs>
        <w:tab w:val="center" w:pos="4320"/>
        <w:tab w:val="right" w:pos="8640"/>
      </w:tabs>
    </w:pPr>
  </w:style>
  <w:style w:type="character" w:customStyle="1" w:styleId="FooterChar">
    <w:name w:val="Footer Char"/>
    <w:link w:val="Footer"/>
    <w:uiPriority w:val="99"/>
    <w:rsid w:val="006E73EC"/>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883313">
      <w:bodyDiv w:val="1"/>
      <w:marLeft w:val="0"/>
      <w:marRight w:val="0"/>
      <w:marTop w:val="0"/>
      <w:marBottom w:val="0"/>
      <w:divBdr>
        <w:top w:val="none" w:sz="0" w:space="0" w:color="auto"/>
        <w:left w:val="none" w:sz="0" w:space="0" w:color="auto"/>
        <w:bottom w:val="none" w:sz="0" w:space="0" w:color="auto"/>
        <w:right w:val="none" w:sz="0" w:space="0" w:color="auto"/>
      </w:divBdr>
    </w:div>
    <w:div w:id="1583837773">
      <w:bodyDiv w:val="1"/>
      <w:marLeft w:val="0"/>
      <w:marRight w:val="0"/>
      <w:marTop w:val="0"/>
      <w:marBottom w:val="0"/>
      <w:divBdr>
        <w:top w:val="none" w:sz="0" w:space="0" w:color="auto"/>
        <w:left w:val="none" w:sz="0" w:space="0" w:color="auto"/>
        <w:bottom w:val="none" w:sz="0" w:space="0" w:color="auto"/>
        <w:right w:val="none" w:sz="0" w:space="0" w:color="auto"/>
      </w:divBdr>
    </w:div>
    <w:div w:id="1594892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766</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CharactersWithSpaces>
  <SharedDoc>false</SharedDoc>
  <HLinks>
    <vt:vector size="18" baseType="variant">
      <vt:variant>
        <vt:i4>3276882</vt:i4>
      </vt:variant>
      <vt:variant>
        <vt:i4>-1</vt:i4>
      </vt:variant>
      <vt:variant>
        <vt:i4>2055</vt:i4>
      </vt:variant>
      <vt:variant>
        <vt:i4>1</vt:i4>
      </vt:variant>
      <vt:variant>
        <vt:lpwstr>Geography Skills Ladder</vt:lpwstr>
      </vt:variant>
      <vt:variant>
        <vt:lpwstr/>
      </vt:variant>
      <vt:variant>
        <vt:i4>3276882</vt:i4>
      </vt:variant>
      <vt:variant>
        <vt:i4>-1</vt:i4>
      </vt:variant>
      <vt:variant>
        <vt:i4>2056</vt:i4>
      </vt:variant>
      <vt:variant>
        <vt:i4>1</vt:i4>
      </vt:variant>
      <vt:variant>
        <vt:lpwstr>Geography Skills Ladder</vt:lpwstr>
      </vt:variant>
      <vt:variant>
        <vt:lpwstr/>
      </vt:variant>
      <vt:variant>
        <vt:i4>3276882</vt:i4>
      </vt:variant>
      <vt:variant>
        <vt:i4>-1</vt:i4>
      </vt:variant>
      <vt:variant>
        <vt:i4>2057</vt:i4>
      </vt:variant>
      <vt:variant>
        <vt:i4>1</vt:i4>
      </vt:variant>
      <vt:variant>
        <vt:lpwstr>Geography Skills Ladder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cp:lastModifiedBy>Denis Orr-McGuinness</cp:lastModifiedBy>
  <cp:revision>2</cp:revision>
  <dcterms:created xsi:type="dcterms:W3CDTF">2022-09-13T15:29:00Z</dcterms:created>
  <dcterms:modified xsi:type="dcterms:W3CDTF">2022-09-13T15:29:00Z</dcterms:modified>
</cp:coreProperties>
</file>