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F7C56" w14:textId="5FFA9F6E" w:rsidR="005C61EB" w:rsidRPr="00902792" w:rsidRDefault="00005310" w:rsidP="005C61EB">
      <w:pPr>
        <w:spacing w:after="0" w:line="240" w:lineRule="auto"/>
        <w:jc w:val="center"/>
        <w:rPr>
          <w:b/>
          <w:bCs/>
          <w:sz w:val="20"/>
          <w:szCs w:val="20"/>
        </w:rPr>
      </w:pPr>
      <w:r w:rsidRPr="00902792">
        <w:rPr>
          <w:noProof/>
          <w:sz w:val="24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1B4C5C54" wp14:editId="105F378C">
            <wp:simplePos x="0" y="0"/>
            <wp:positionH relativeFrom="margin">
              <wp:posOffset>8805629</wp:posOffset>
            </wp:positionH>
            <wp:positionV relativeFrom="paragraph">
              <wp:posOffset>-142331</wp:posOffset>
            </wp:positionV>
            <wp:extent cx="953324" cy="310243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>
                    <a:blip r:embed="rId5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701" cy="313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D3FAC">
        <w:rPr>
          <w:b/>
          <w:bCs/>
          <w:sz w:val="20"/>
          <w:szCs w:val="20"/>
        </w:rPr>
        <w:t>111</w:t>
      </w:r>
      <w:r w:rsidR="005C61EB" w:rsidRPr="00902792">
        <w:rPr>
          <w:b/>
          <w:bCs/>
          <w:sz w:val="20"/>
          <w:szCs w:val="20"/>
        </w:rPr>
        <w:t xml:space="preserve">Year </w:t>
      </w:r>
      <w:r w:rsidR="001E29F0" w:rsidRPr="00902792">
        <w:rPr>
          <w:b/>
          <w:bCs/>
          <w:sz w:val="20"/>
          <w:szCs w:val="20"/>
        </w:rPr>
        <w:t>3</w:t>
      </w:r>
      <w:r w:rsidR="005C61EB" w:rsidRPr="00902792">
        <w:rPr>
          <w:b/>
          <w:bCs/>
          <w:sz w:val="20"/>
          <w:szCs w:val="20"/>
        </w:rPr>
        <w:t xml:space="preserve"> Vocabulary Spine</w:t>
      </w:r>
    </w:p>
    <w:p w14:paraId="5D093B8F" w14:textId="77777777" w:rsidR="005C61EB" w:rsidRPr="002A63C0" w:rsidRDefault="005C61EB" w:rsidP="005C61EB">
      <w:pPr>
        <w:spacing w:after="0" w:line="240" w:lineRule="auto"/>
        <w:jc w:val="center"/>
        <w:rPr>
          <w:b/>
          <w:bCs/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5"/>
        <w:gridCol w:w="170"/>
        <w:gridCol w:w="215"/>
        <w:gridCol w:w="1151"/>
        <w:gridCol w:w="343"/>
        <w:gridCol w:w="430"/>
        <w:gridCol w:w="766"/>
        <w:gridCol w:w="515"/>
        <w:gridCol w:w="642"/>
        <w:gridCol w:w="382"/>
        <w:gridCol w:w="686"/>
        <w:gridCol w:w="856"/>
        <w:gridCol w:w="854"/>
        <w:gridCol w:w="685"/>
        <w:gridCol w:w="384"/>
        <w:gridCol w:w="641"/>
        <w:gridCol w:w="514"/>
        <w:gridCol w:w="769"/>
        <w:gridCol w:w="427"/>
        <w:gridCol w:w="343"/>
        <w:gridCol w:w="1153"/>
        <w:gridCol w:w="214"/>
        <w:gridCol w:w="172"/>
        <w:gridCol w:w="1541"/>
      </w:tblGrid>
      <w:tr w:rsidR="005C61EB" w:rsidRPr="002A63C0" w14:paraId="79FA6160" w14:textId="77777777" w:rsidTr="005C61EB">
        <w:trPr>
          <w:trHeight w:val="340"/>
        </w:trPr>
        <w:tc>
          <w:tcPr>
            <w:tcW w:w="15388" w:type="dxa"/>
            <w:gridSpan w:val="24"/>
            <w:shd w:val="clear" w:color="auto" w:fill="002060"/>
            <w:vAlign w:val="center"/>
          </w:tcPr>
          <w:p w14:paraId="2F3406EC" w14:textId="42AD3BE8" w:rsidR="005C61EB" w:rsidRPr="002A63C0" w:rsidRDefault="005C61EB" w:rsidP="005C61EB">
            <w:pPr>
              <w:jc w:val="center"/>
              <w:rPr>
                <w:b/>
                <w:bCs/>
                <w:color w:val="FFFFFF" w:themeColor="background1"/>
                <w:sz w:val="14"/>
                <w:szCs w:val="14"/>
              </w:rPr>
            </w:pPr>
            <w:r w:rsidRPr="002A63C0">
              <w:rPr>
                <w:b/>
                <w:bCs/>
                <w:color w:val="FFFFFF" w:themeColor="background1"/>
                <w:sz w:val="14"/>
                <w:szCs w:val="14"/>
              </w:rPr>
              <w:t>Tier 2 Words</w:t>
            </w:r>
          </w:p>
        </w:tc>
      </w:tr>
      <w:tr w:rsidR="005C61EB" w:rsidRPr="002A63C0" w14:paraId="4C2B59B6" w14:textId="77777777" w:rsidTr="00CF0019">
        <w:tc>
          <w:tcPr>
            <w:tcW w:w="1535" w:type="dxa"/>
            <w:shd w:val="clear" w:color="auto" w:fill="BDD6EE" w:themeFill="accent5" w:themeFillTint="66"/>
            <w:vAlign w:val="center"/>
          </w:tcPr>
          <w:p w14:paraId="15769152" w14:textId="1EA6EF83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September</w:t>
            </w:r>
          </w:p>
        </w:tc>
        <w:tc>
          <w:tcPr>
            <w:tcW w:w="1536" w:type="dxa"/>
            <w:gridSpan w:val="3"/>
            <w:shd w:val="clear" w:color="auto" w:fill="BDD6EE" w:themeFill="accent5" w:themeFillTint="66"/>
            <w:vAlign w:val="center"/>
          </w:tcPr>
          <w:p w14:paraId="00B1AA92" w14:textId="5FAFE9E4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October</w:t>
            </w:r>
          </w:p>
        </w:tc>
        <w:tc>
          <w:tcPr>
            <w:tcW w:w="1539" w:type="dxa"/>
            <w:gridSpan w:val="3"/>
            <w:shd w:val="clear" w:color="auto" w:fill="BDD6EE" w:themeFill="accent5" w:themeFillTint="66"/>
            <w:vAlign w:val="center"/>
          </w:tcPr>
          <w:p w14:paraId="3AE943DC" w14:textId="61EE9857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November</w:t>
            </w:r>
          </w:p>
        </w:tc>
        <w:tc>
          <w:tcPr>
            <w:tcW w:w="1539" w:type="dxa"/>
            <w:gridSpan w:val="3"/>
            <w:shd w:val="clear" w:color="auto" w:fill="BDD6EE" w:themeFill="accent5" w:themeFillTint="66"/>
            <w:vAlign w:val="center"/>
          </w:tcPr>
          <w:p w14:paraId="21DD17D5" w14:textId="1363EA38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December</w:t>
            </w:r>
          </w:p>
        </w:tc>
        <w:tc>
          <w:tcPr>
            <w:tcW w:w="1542" w:type="dxa"/>
            <w:gridSpan w:val="2"/>
            <w:shd w:val="clear" w:color="auto" w:fill="BDD6EE" w:themeFill="accent5" w:themeFillTint="66"/>
            <w:vAlign w:val="center"/>
          </w:tcPr>
          <w:p w14:paraId="39E7FB34" w14:textId="7D5F566A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January</w:t>
            </w:r>
          </w:p>
        </w:tc>
        <w:tc>
          <w:tcPr>
            <w:tcW w:w="1539" w:type="dxa"/>
            <w:gridSpan w:val="2"/>
            <w:shd w:val="clear" w:color="auto" w:fill="BDD6EE" w:themeFill="accent5" w:themeFillTint="66"/>
            <w:vAlign w:val="center"/>
          </w:tcPr>
          <w:p w14:paraId="139CD5E8" w14:textId="74C99CA3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February</w:t>
            </w:r>
          </w:p>
        </w:tc>
        <w:tc>
          <w:tcPr>
            <w:tcW w:w="1539" w:type="dxa"/>
            <w:gridSpan w:val="3"/>
            <w:shd w:val="clear" w:color="auto" w:fill="BDD6EE" w:themeFill="accent5" w:themeFillTint="66"/>
            <w:vAlign w:val="center"/>
          </w:tcPr>
          <w:p w14:paraId="02C6DADC" w14:textId="64C6966C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March</w:t>
            </w:r>
          </w:p>
        </w:tc>
        <w:tc>
          <w:tcPr>
            <w:tcW w:w="1539" w:type="dxa"/>
            <w:gridSpan w:val="3"/>
            <w:shd w:val="clear" w:color="auto" w:fill="BDD6EE" w:themeFill="accent5" w:themeFillTint="66"/>
            <w:vAlign w:val="center"/>
          </w:tcPr>
          <w:p w14:paraId="21C6D888" w14:textId="74A56C54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April</w:t>
            </w:r>
          </w:p>
        </w:tc>
        <w:tc>
          <w:tcPr>
            <w:tcW w:w="1539" w:type="dxa"/>
            <w:gridSpan w:val="3"/>
            <w:shd w:val="clear" w:color="auto" w:fill="BDD6EE" w:themeFill="accent5" w:themeFillTint="66"/>
            <w:vAlign w:val="center"/>
          </w:tcPr>
          <w:p w14:paraId="646D8C22" w14:textId="0705B4FC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May</w:t>
            </w:r>
          </w:p>
        </w:tc>
        <w:tc>
          <w:tcPr>
            <w:tcW w:w="1541" w:type="dxa"/>
            <w:shd w:val="clear" w:color="auto" w:fill="BDD6EE" w:themeFill="accent5" w:themeFillTint="66"/>
            <w:vAlign w:val="center"/>
          </w:tcPr>
          <w:p w14:paraId="59A5E412" w14:textId="443E6D59" w:rsidR="005C61EB" w:rsidRPr="002A63C0" w:rsidRDefault="005C61EB" w:rsidP="00E74DCB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June</w:t>
            </w:r>
          </w:p>
        </w:tc>
      </w:tr>
      <w:tr w:rsidR="005C61EB" w:rsidRPr="002A63C0" w14:paraId="6797AF56" w14:textId="77777777" w:rsidTr="00CF0019">
        <w:tc>
          <w:tcPr>
            <w:tcW w:w="1535" w:type="dxa"/>
            <w:vAlign w:val="center"/>
          </w:tcPr>
          <w:p w14:paraId="6018566A" w14:textId="774028A6" w:rsidR="00E670A3" w:rsidRPr="00E670A3" w:rsidRDefault="00E670A3" w:rsidP="004A7F3A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arctic</w:t>
            </w:r>
          </w:p>
          <w:p w14:paraId="20B8187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bold</w:t>
            </w:r>
          </w:p>
          <w:p w14:paraId="518F8604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border</w:t>
            </w:r>
          </w:p>
          <w:p w14:paraId="0A1519C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climate</w:t>
            </w:r>
          </w:p>
          <w:p w14:paraId="668B98D9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fierce</w:t>
            </w:r>
          </w:p>
          <w:p w14:paraId="1473B2B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opposite</w:t>
            </w:r>
          </w:p>
          <w:p w14:paraId="359B25C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mystify</w:t>
            </w:r>
          </w:p>
          <w:p w14:paraId="1C05890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award</w:t>
            </w:r>
          </w:p>
          <w:p w14:paraId="1B66B8C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reverse</w:t>
            </w:r>
          </w:p>
          <w:p w14:paraId="361D666C" w14:textId="48F0F110" w:rsidR="00171C70" w:rsidRPr="002A63C0" w:rsidRDefault="00E670A3" w:rsidP="004A7F3A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steer</w:t>
            </w:r>
          </w:p>
        </w:tc>
        <w:tc>
          <w:tcPr>
            <w:tcW w:w="1536" w:type="dxa"/>
            <w:gridSpan w:val="3"/>
            <w:vAlign w:val="center"/>
          </w:tcPr>
          <w:p w14:paraId="5CA84FBF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act</w:t>
            </w:r>
          </w:p>
          <w:p w14:paraId="40084421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active</w:t>
            </w:r>
          </w:p>
          <w:p w14:paraId="182A757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cling</w:t>
            </w:r>
          </w:p>
          <w:p w14:paraId="2FEA0B89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convince</w:t>
            </w:r>
          </w:p>
          <w:p w14:paraId="40C9596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confess</w:t>
            </w:r>
          </w:p>
          <w:p w14:paraId="07781EC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ordeal</w:t>
            </w:r>
          </w:p>
          <w:p w14:paraId="2640DDD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observe</w:t>
            </w:r>
          </w:p>
          <w:p w14:paraId="218BEB2F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pastime</w:t>
            </w:r>
          </w:p>
          <w:p w14:paraId="0FCA2EA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extend</w:t>
            </w:r>
          </w:p>
          <w:p w14:paraId="20EF05C4" w14:textId="5A6BDE68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struggled</w:t>
            </w:r>
          </w:p>
        </w:tc>
        <w:tc>
          <w:tcPr>
            <w:tcW w:w="1539" w:type="dxa"/>
            <w:gridSpan w:val="3"/>
            <w:vAlign w:val="center"/>
          </w:tcPr>
          <w:p w14:paraId="3E9BB92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signal</w:t>
            </w:r>
          </w:p>
          <w:p w14:paraId="771BF29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spoil</w:t>
            </w:r>
          </w:p>
          <w:p w14:paraId="0635DB94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starve</w:t>
            </w:r>
          </w:p>
          <w:p w14:paraId="5B357F1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tour</w:t>
            </w:r>
          </w:p>
          <w:p w14:paraId="2E58F297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prefer</w:t>
            </w:r>
          </w:p>
          <w:p w14:paraId="255F59E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prepare</w:t>
            </w:r>
          </w:p>
          <w:p w14:paraId="5608E4F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alert</w:t>
            </w:r>
          </w:p>
          <w:p w14:paraId="2E447661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afford</w:t>
            </w:r>
          </w:p>
          <w:p w14:paraId="137E25E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terror</w:t>
            </w:r>
          </w:p>
          <w:p w14:paraId="0CBD0374" w14:textId="697FFCE1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reduce</w:t>
            </w:r>
          </w:p>
        </w:tc>
        <w:tc>
          <w:tcPr>
            <w:tcW w:w="1539" w:type="dxa"/>
            <w:gridSpan w:val="3"/>
            <w:vAlign w:val="center"/>
          </w:tcPr>
          <w:p w14:paraId="40A5E0B9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capture</w:t>
            </w:r>
          </w:p>
          <w:p w14:paraId="36AAF25F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fortunate</w:t>
            </w:r>
          </w:p>
          <w:p w14:paraId="5721063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adopt</w:t>
            </w:r>
          </w:p>
          <w:p w14:paraId="28F7844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advantage</w:t>
            </w:r>
          </w:p>
          <w:p w14:paraId="3A9A890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frail</w:t>
            </w:r>
          </w:p>
          <w:p w14:paraId="5586FD2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abundant</w:t>
            </w:r>
          </w:p>
          <w:p w14:paraId="36AB6CF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origin</w:t>
            </w:r>
          </w:p>
          <w:p w14:paraId="697FC30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perform</w:t>
            </w:r>
          </w:p>
          <w:p w14:paraId="6569BD1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scatter</w:t>
            </w:r>
          </w:p>
          <w:p w14:paraId="4A3A250C" w14:textId="2487AACB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balance</w:t>
            </w:r>
          </w:p>
        </w:tc>
        <w:tc>
          <w:tcPr>
            <w:tcW w:w="1542" w:type="dxa"/>
            <w:gridSpan w:val="2"/>
            <w:vAlign w:val="center"/>
          </w:tcPr>
          <w:p w14:paraId="70CA2B7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chill</w:t>
            </w:r>
          </w:p>
          <w:p w14:paraId="16F37AF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advice</w:t>
            </w:r>
          </w:p>
          <w:p w14:paraId="15C1D2E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nation</w:t>
            </w:r>
          </w:p>
          <w:p w14:paraId="47C52BC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ancient</w:t>
            </w:r>
          </w:p>
          <w:p w14:paraId="722D6A2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abandon</w:t>
            </w:r>
          </w:p>
          <w:p w14:paraId="534E337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passage</w:t>
            </w:r>
          </w:p>
          <w:p w14:paraId="7A19E34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nursery</w:t>
            </w:r>
          </w:p>
          <w:p w14:paraId="4E31F73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plunge</w:t>
            </w:r>
          </w:p>
          <w:p w14:paraId="6DE59E5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schedule</w:t>
            </w:r>
          </w:p>
          <w:p w14:paraId="33AC2822" w14:textId="1CF96E7E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swift</w:t>
            </w:r>
          </w:p>
        </w:tc>
        <w:tc>
          <w:tcPr>
            <w:tcW w:w="1539" w:type="dxa"/>
            <w:gridSpan w:val="2"/>
            <w:vAlign w:val="center"/>
          </w:tcPr>
          <w:p w14:paraId="079D8F8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board</w:t>
            </w:r>
          </w:p>
          <w:p w14:paraId="42978E0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arrange</w:t>
            </w:r>
          </w:p>
          <w:p w14:paraId="4B314D0F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contain</w:t>
            </w:r>
          </w:p>
          <w:p w14:paraId="3D66051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launch</w:t>
            </w:r>
          </w:p>
          <w:p w14:paraId="0DDE895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grasp</w:t>
            </w:r>
          </w:p>
          <w:p w14:paraId="2D46BE3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gasp</w:t>
            </w:r>
          </w:p>
          <w:p w14:paraId="0DFC435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risk</w:t>
            </w:r>
          </w:p>
          <w:p w14:paraId="21B0F22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enable</w:t>
            </w:r>
          </w:p>
          <w:p w14:paraId="1C473BF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triumph</w:t>
            </w:r>
          </w:p>
          <w:p w14:paraId="6E8C73F8" w14:textId="73D4D649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rely</w:t>
            </w:r>
          </w:p>
        </w:tc>
        <w:tc>
          <w:tcPr>
            <w:tcW w:w="1539" w:type="dxa"/>
            <w:gridSpan w:val="3"/>
            <w:vAlign w:val="center"/>
          </w:tcPr>
          <w:p w14:paraId="5D77F0B1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continent</w:t>
            </w:r>
          </w:p>
          <w:p w14:paraId="5D59A74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crew</w:t>
            </w:r>
          </w:p>
          <w:p w14:paraId="5373BEC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pause</w:t>
            </w:r>
          </w:p>
          <w:p w14:paraId="1A6B1D5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limit</w:t>
            </w:r>
          </w:p>
          <w:p w14:paraId="1A51FAF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glide</w:t>
            </w:r>
          </w:p>
          <w:p w14:paraId="56156D1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doze</w:t>
            </w:r>
          </w:p>
          <w:p w14:paraId="0F07986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examine</w:t>
            </w:r>
          </w:p>
          <w:p w14:paraId="316F4B7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suitable</w:t>
            </w:r>
          </w:p>
          <w:p w14:paraId="15AFD59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value</w:t>
            </w:r>
          </w:p>
          <w:p w14:paraId="1D49E636" w14:textId="15A22A99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remark</w:t>
            </w:r>
          </w:p>
        </w:tc>
        <w:tc>
          <w:tcPr>
            <w:tcW w:w="1539" w:type="dxa"/>
            <w:gridSpan w:val="3"/>
            <w:vAlign w:val="center"/>
          </w:tcPr>
          <w:p w14:paraId="4D5D06D1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brief</w:t>
            </w:r>
          </w:p>
          <w:p w14:paraId="04DB5EDD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brilliant</w:t>
            </w:r>
          </w:p>
          <w:p w14:paraId="6ED2FD14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custom</w:t>
            </w:r>
          </w:p>
          <w:p w14:paraId="2F43DC5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bounce</w:t>
            </w:r>
          </w:p>
          <w:p w14:paraId="59686A4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habit</w:t>
            </w:r>
          </w:p>
          <w:p w14:paraId="15C288A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globe</w:t>
            </w:r>
          </w:p>
          <w:p w14:paraId="63022EFC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diagram</w:t>
            </w:r>
          </w:p>
          <w:p w14:paraId="65D16717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explore</w:t>
            </w:r>
          </w:p>
          <w:p w14:paraId="2D6CCCA0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vision</w:t>
            </w:r>
          </w:p>
          <w:p w14:paraId="3711557F" w14:textId="41F2E5D9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resident</w:t>
            </w:r>
          </w:p>
        </w:tc>
        <w:tc>
          <w:tcPr>
            <w:tcW w:w="1539" w:type="dxa"/>
            <w:gridSpan w:val="3"/>
            <w:vAlign w:val="center"/>
          </w:tcPr>
          <w:p w14:paraId="672BFC09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coward</w:t>
            </w:r>
          </w:p>
          <w:p w14:paraId="1D70D8A9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avoid</w:t>
            </w:r>
          </w:p>
          <w:p w14:paraId="0D349ABF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deed</w:t>
            </w:r>
          </w:p>
          <w:p w14:paraId="36215293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loyal</w:t>
            </w:r>
          </w:p>
          <w:p w14:paraId="3769AC4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grace</w:t>
            </w:r>
          </w:p>
          <w:p w14:paraId="6C03796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digest</w:t>
            </w:r>
          </w:p>
          <w:p w14:paraId="5C549105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rare</w:t>
            </w:r>
          </w:p>
          <w:p w14:paraId="334C66B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ban</w:t>
            </w:r>
          </w:p>
          <w:p w14:paraId="150DB55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volunteer</w:t>
            </w:r>
          </w:p>
          <w:p w14:paraId="2F09C599" w14:textId="49F317FC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respect</w:t>
            </w:r>
          </w:p>
        </w:tc>
        <w:tc>
          <w:tcPr>
            <w:tcW w:w="1541" w:type="dxa"/>
            <w:vAlign w:val="center"/>
          </w:tcPr>
          <w:p w14:paraId="5911FB7B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attract</w:t>
            </w:r>
          </w:p>
          <w:p w14:paraId="21E982E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average</w:t>
            </w:r>
          </w:p>
          <w:p w14:paraId="16500DB2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brave</w:t>
            </w:r>
          </w:p>
          <w:p w14:paraId="182A3278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journey</w:t>
            </w:r>
          </w:p>
          <w:p w14:paraId="25DEE00A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recall</w:t>
            </w:r>
          </w:p>
          <w:p w14:paraId="7245AD2E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coast</w:t>
            </w:r>
          </w:p>
          <w:p w14:paraId="7611BDD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prevent</w:t>
            </w:r>
          </w:p>
          <w:p w14:paraId="21ACABF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collect</w:t>
            </w:r>
          </w:p>
          <w:p w14:paraId="784DC186" w14:textId="77777777" w:rsidR="00E670A3" w:rsidRPr="00E670A3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wander</w:t>
            </w:r>
          </w:p>
          <w:p w14:paraId="24EE5DF8" w14:textId="5A06249E" w:rsidR="005C61EB" w:rsidRPr="002A63C0" w:rsidRDefault="00E670A3" w:rsidP="00E670A3">
            <w:pPr>
              <w:jc w:val="center"/>
              <w:rPr>
                <w:sz w:val="14"/>
                <w:szCs w:val="14"/>
              </w:rPr>
            </w:pPr>
            <w:r w:rsidRPr="00E670A3">
              <w:rPr>
                <w:sz w:val="14"/>
                <w:szCs w:val="14"/>
              </w:rPr>
              <w:t>responsible</w:t>
            </w:r>
          </w:p>
        </w:tc>
      </w:tr>
      <w:tr w:rsidR="00E74DCB" w:rsidRPr="002A63C0" w14:paraId="22A534D3" w14:textId="77777777" w:rsidTr="00E74DCB">
        <w:trPr>
          <w:trHeight w:val="340"/>
        </w:trPr>
        <w:tc>
          <w:tcPr>
            <w:tcW w:w="15388" w:type="dxa"/>
            <w:gridSpan w:val="24"/>
            <w:shd w:val="clear" w:color="auto" w:fill="002060"/>
            <w:vAlign w:val="center"/>
          </w:tcPr>
          <w:p w14:paraId="3A8BDCDF" w14:textId="23258753" w:rsidR="00E74DCB" w:rsidRPr="002A63C0" w:rsidRDefault="00E74DCB" w:rsidP="00E74DCB">
            <w:pPr>
              <w:jc w:val="center"/>
              <w:rPr>
                <w:sz w:val="14"/>
                <w:szCs w:val="14"/>
              </w:rPr>
            </w:pPr>
            <w:r w:rsidRPr="002A63C0">
              <w:rPr>
                <w:b/>
                <w:bCs/>
                <w:color w:val="FFFFFF" w:themeColor="background1"/>
                <w:sz w:val="14"/>
                <w:szCs w:val="14"/>
              </w:rPr>
              <w:t>Tier 3 Words</w:t>
            </w:r>
          </w:p>
        </w:tc>
      </w:tr>
      <w:tr w:rsidR="00CF0019" w:rsidRPr="002A63C0" w14:paraId="72247C77" w14:textId="77777777" w:rsidTr="00AC6AE9">
        <w:trPr>
          <w:trHeight w:val="171"/>
        </w:trPr>
        <w:tc>
          <w:tcPr>
            <w:tcW w:w="15388" w:type="dxa"/>
            <w:gridSpan w:val="24"/>
            <w:shd w:val="clear" w:color="auto" w:fill="BDD6EE" w:themeFill="accent5" w:themeFillTint="66"/>
            <w:vAlign w:val="center"/>
          </w:tcPr>
          <w:p w14:paraId="324091C2" w14:textId="5C557CE5" w:rsidR="00CF0019" w:rsidRPr="002A63C0" w:rsidRDefault="00CF0019" w:rsidP="002A63C0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Mathematics</w:t>
            </w:r>
          </w:p>
        </w:tc>
      </w:tr>
      <w:tr w:rsidR="00CF0019" w:rsidRPr="002A63C0" w14:paraId="43384928" w14:textId="77777777" w:rsidTr="00CF0019">
        <w:trPr>
          <w:trHeight w:val="171"/>
        </w:trPr>
        <w:tc>
          <w:tcPr>
            <w:tcW w:w="1920" w:type="dxa"/>
            <w:gridSpan w:val="3"/>
            <w:shd w:val="clear" w:color="auto" w:fill="auto"/>
          </w:tcPr>
          <w:p w14:paraId="1D9D5A42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Place Value</w:t>
            </w:r>
          </w:p>
          <w:p w14:paraId="06C3CBC7" w14:textId="7F0DB52C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ascending</w:t>
            </w:r>
          </w:p>
          <w:p w14:paraId="186A6878" w14:textId="7329B65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descending</w:t>
            </w:r>
          </w:p>
          <w:p w14:paraId="5709AD9F" w14:textId="3EC7E099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hundred(s)</w:t>
            </w:r>
          </w:p>
          <w:p w14:paraId="79A43A86" w14:textId="4DEC1511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part</w:t>
            </w:r>
          </w:p>
          <w:p w14:paraId="66C8F404" w14:textId="41AF13E0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whole</w:t>
            </w:r>
          </w:p>
          <w:p w14:paraId="326F2A38" w14:textId="2C662C94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924" w:type="dxa"/>
            <w:gridSpan w:val="3"/>
            <w:shd w:val="clear" w:color="auto" w:fill="auto"/>
          </w:tcPr>
          <w:p w14:paraId="35149E62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Addition and Subtraction</w:t>
            </w:r>
          </w:p>
          <w:p w14:paraId="2325F4FF" w14:textId="7F156D66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column </w:t>
            </w:r>
            <w:r w:rsidRPr="00CF0019">
              <w:rPr>
                <w:sz w:val="14"/>
                <w:szCs w:val="14"/>
              </w:rPr>
              <w:t>addition</w:t>
            </w:r>
          </w:p>
          <w:p w14:paraId="39A66D62" w14:textId="4C95F6EC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column subtraction</w:t>
            </w:r>
          </w:p>
          <w:p w14:paraId="7E48E0DA" w14:textId="0A3D12D5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digit</w:t>
            </w:r>
          </w:p>
          <w:p w14:paraId="58848497" w14:textId="4B40D563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estimate</w:t>
            </w:r>
          </w:p>
          <w:p w14:paraId="0FD3EFBD" w14:textId="510861AD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exchange</w:t>
            </w:r>
          </w:p>
          <w:p w14:paraId="491AFE54" w14:textId="712FE07F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hundred(s)</w:t>
            </w:r>
          </w:p>
          <w:p w14:paraId="201AF3B1" w14:textId="7777777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inverse</w:t>
            </w:r>
          </w:p>
          <w:p w14:paraId="3C5B1D5B" w14:textId="7777777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crossing the 10</w:t>
            </w:r>
          </w:p>
          <w:p w14:paraId="6DB3674E" w14:textId="1ABFB0EB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crossing the 100</w:t>
            </w:r>
          </w:p>
        </w:tc>
        <w:tc>
          <w:tcPr>
            <w:tcW w:w="1923" w:type="dxa"/>
            <w:gridSpan w:val="3"/>
            <w:shd w:val="clear" w:color="auto" w:fill="auto"/>
          </w:tcPr>
          <w:p w14:paraId="2FC9DBF2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Multiplication and Division</w:t>
            </w:r>
          </w:p>
          <w:p w14:paraId="0DD24A78" w14:textId="3BA4FB91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commutative</w:t>
            </w:r>
          </w:p>
          <w:p w14:paraId="794F3EE7" w14:textId="41C0022A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inverse</w:t>
            </w:r>
          </w:p>
          <w:p w14:paraId="0DB017F2" w14:textId="0979D319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multiple</w:t>
            </w:r>
          </w:p>
          <w:p w14:paraId="294E1DB1" w14:textId="0FEDE314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product</w:t>
            </w:r>
          </w:p>
          <w:p w14:paraId="04CD91FD" w14:textId="7777777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remainder</w:t>
            </w:r>
          </w:p>
          <w:p w14:paraId="168F07AF" w14:textId="58177CC2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scaling</w:t>
            </w:r>
          </w:p>
        </w:tc>
        <w:tc>
          <w:tcPr>
            <w:tcW w:w="1924" w:type="dxa"/>
            <w:gridSpan w:val="3"/>
            <w:shd w:val="clear" w:color="auto" w:fill="auto"/>
          </w:tcPr>
          <w:p w14:paraId="0020CBD5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Fractions, Decimals and Percentages</w:t>
            </w:r>
          </w:p>
          <w:p w14:paraId="75B2D626" w14:textId="6582D5C9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scale</w:t>
            </w:r>
          </w:p>
          <w:p w14:paraId="52445321" w14:textId="3D22B154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compare</w:t>
            </w:r>
          </w:p>
          <w:p w14:paraId="0826913B" w14:textId="008EC505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convert</w:t>
            </w:r>
          </w:p>
        </w:tc>
        <w:tc>
          <w:tcPr>
            <w:tcW w:w="1923" w:type="dxa"/>
            <w:gridSpan w:val="3"/>
            <w:shd w:val="clear" w:color="auto" w:fill="auto"/>
          </w:tcPr>
          <w:p w14:paraId="5B9ADF99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Measure </w:t>
            </w:r>
          </w:p>
          <w:p w14:paraId="609C9C24" w14:textId="6B51882E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convert</w:t>
            </w:r>
          </w:p>
          <w:p w14:paraId="373BAB3F" w14:textId="3D9A8676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millimetres</w:t>
            </w:r>
          </w:p>
          <w:p w14:paraId="4A9E30F1" w14:textId="634ECE9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perimeter</w:t>
            </w:r>
          </w:p>
        </w:tc>
        <w:tc>
          <w:tcPr>
            <w:tcW w:w="1924" w:type="dxa"/>
            <w:gridSpan w:val="3"/>
            <w:shd w:val="clear" w:color="auto" w:fill="auto"/>
          </w:tcPr>
          <w:p w14:paraId="49AF158D" w14:textId="5FDA954A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Time</w:t>
            </w:r>
          </w:p>
          <w:p w14:paraId="4F14CCA0" w14:textId="4BC80683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analogue clock</w:t>
            </w:r>
          </w:p>
          <w:p w14:paraId="18865DDB" w14:textId="50EDB78B" w:rsidR="00CF0019" w:rsidRDefault="00CF0019" w:rsidP="00CF0019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12 hour</w:t>
            </w:r>
            <w:proofErr w:type="gramEnd"/>
            <w:r>
              <w:rPr>
                <w:sz w:val="14"/>
                <w:szCs w:val="14"/>
              </w:rPr>
              <w:t xml:space="preserve"> clock</w:t>
            </w:r>
          </w:p>
          <w:p w14:paraId="4AA732C7" w14:textId="5DF4B1D1" w:rsidR="00CF0019" w:rsidRDefault="00CF0019" w:rsidP="00CF0019">
            <w:pPr>
              <w:jc w:val="center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24 hour</w:t>
            </w:r>
            <w:proofErr w:type="gramEnd"/>
            <w:r>
              <w:rPr>
                <w:sz w:val="14"/>
                <w:szCs w:val="14"/>
              </w:rPr>
              <w:t xml:space="preserve"> clock</w:t>
            </w:r>
          </w:p>
          <w:p w14:paraId="0F5679E4" w14:textId="2EA76383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digital clock</w:t>
            </w:r>
          </w:p>
          <w:p w14:paraId="1737D602" w14:textId="3069BD82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duration</w:t>
            </w:r>
          </w:p>
          <w:p w14:paraId="7C858CD5" w14:textId="74D2F35E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leap year</w:t>
            </w:r>
          </w:p>
          <w:p w14:paraId="763734C1" w14:textId="3A23BB23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am</w:t>
            </w:r>
          </w:p>
          <w:p w14:paraId="02BE5D01" w14:textId="7777777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pm</w:t>
            </w:r>
          </w:p>
          <w:p w14:paraId="31C86358" w14:textId="4D88A5A8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Roman Numerals</w:t>
            </w:r>
          </w:p>
        </w:tc>
        <w:tc>
          <w:tcPr>
            <w:tcW w:w="1923" w:type="dxa"/>
            <w:gridSpan w:val="3"/>
            <w:shd w:val="clear" w:color="auto" w:fill="auto"/>
          </w:tcPr>
          <w:p w14:paraId="56C406DC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Shape</w:t>
            </w:r>
          </w:p>
          <w:p w14:paraId="0A33158B" w14:textId="4008DB56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acute</w:t>
            </w:r>
          </w:p>
          <w:p w14:paraId="74CE39D8" w14:textId="7395EEA6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obtuse</w:t>
            </w:r>
          </w:p>
          <w:p w14:paraId="3198B633" w14:textId="5EA95D7B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angle</w:t>
            </w:r>
          </w:p>
          <w:p w14:paraId="71DF5DD9" w14:textId="222055C9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vertical</w:t>
            </w:r>
          </w:p>
          <w:p w14:paraId="6ECBE789" w14:textId="7AA9E8F5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horizontal</w:t>
            </w:r>
          </w:p>
          <w:p w14:paraId="4DFCCF96" w14:textId="73BCA083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parallel</w:t>
            </w:r>
          </w:p>
          <w:p w14:paraId="04DE4EE5" w14:textId="5DE016FC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perpendicular</w:t>
            </w:r>
          </w:p>
          <w:p w14:paraId="7D943527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polygon</w:t>
            </w:r>
          </w:p>
          <w:p w14:paraId="6F97FFFB" w14:textId="6EBE5B6F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right angle</w:t>
            </w:r>
          </w:p>
        </w:tc>
        <w:tc>
          <w:tcPr>
            <w:tcW w:w="1927" w:type="dxa"/>
            <w:gridSpan w:val="3"/>
            <w:shd w:val="clear" w:color="auto" w:fill="auto"/>
          </w:tcPr>
          <w:p w14:paraId="40B4A6BA" w14:textId="77777777" w:rsidR="00CF0019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Statistics</w:t>
            </w:r>
          </w:p>
          <w:p w14:paraId="5504BBFA" w14:textId="561892BE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axis</w:t>
            </w:r>
          </w:p>
          <w:p w14:paraId="3BA51EF1" w14:textId="5AC7408F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bar chart</w:t>
            </w:r>
          </w:p>
          <w:p w14:paraId="5D5D2261" w14:textId="26F73ABB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cell</w:t>
            </w:r>
          </w:p>
          <w:p w14:paraId="75781CB5" w14:textId="2BB5F6FF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horizontal axis</w:t>
            </w:r>
          </w:p>
          <w:p w14:paraId="37AF5AE4" w14:textId="7977AD33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label</w:t>
            </w:r>
          </w:p>
          <w:p w14:paraId="4A572B44" w14:textId="7422285A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scale</w:t>
            </w:r>
          </w:p>
          <w:p w14:paraId="2D7C5C0A" w14:textId="535E18BF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two-way table</w:t>
            </w:r>
          </w:p>
          <w:p w14:paraId="13809C9E" w14:textId="77777777" w:rsidR="00CF0019" w:rsidRP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title</w:t>
            </w:r>
          </w:p>
          <w:p w14:paraId="260FB24F" w14:textId="6A57730D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CF0019">
              <w:rPr>
                <w:sz w:val="14"/>
                <w:szCs w:val="14"/>
              </w:rPr>
              <w:t>vertical axis</w:t>
            </w:r>
          </w:p>
        </w:tc>
      </w:tr>
      <w:tr w:rsidR="00CF0019" w:rsidRPr="002A63C0" w14:paraId="7E6086AC" w14:textId="77777777" w:rsidTr="00CF0019">
        <w:trPr>
          <w:trHeight w:val="171"/>
        </w:trPr>
        <w:tc>
          <w:tcPr>
            <w:tcW w:w="10255" w:type="dxa"/>
            <w:gridSpan w:val="16"/>
            <w:shd w:val="clear" w:color="auto" w:fill="BDD6EE" w:themeFill="accent5" w:themeFillTint="66"/>
            <w:vAlign w:val="center"/>
          </w:tcPr>
          <w:p w14:paraId="600E402D" w14:textId="6D67533B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Religious Education</w:t>
            </w:r>
          </w:p>
        </w:tc>
        <w:tc>
          <w:tcPr>
            <w:tcW w:w="5133" w:type="dxa"/>
            <w:gridSpan w:val="8"/>
            <w:shd w:val="clear" w:color="auto" w:fill="BDD6EE" w:themeFill="accent5" w:themeFillTint="66"/>
            <w:vAlign w:val="center"/>
          </w:tcPr>
          <w:p w14:paraId="54D4AF93" w14:textId="2191AC14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History</w:t>
            </w:r>
          </w:p>
        </w:tc>
      </w:tr>
      <w:tr w:rsidR="00CF0019" w:rsidRPr="002A63C0" w14:paraId="57AC7E5A" w14:textId="77777777" w:rsidTr="00902792">
        <w:trPr>
          <w:trHeight w:val="1614"/>
        </w:trPr>
        <w:tc>
          <w:tcPr>
            <w:tcW w:w="1705" w:type="dxa"/>
            <w:gridSpan w:val="2"/>
            <w:shd w:val="clear" w:color="auto" w:fill="FFFFFF" w:themeFill="background1"/>
          </w:tcPr>
          <w:p w14:paraId="4AC90253" w14:textId="77777777" w:rsidR="00CF0019" w:rsidRPr="009348FB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bookmarkStart w:id="0" w:name="_Hlk206152207"/>
            <w:r w:rsidRPr="009348FB">
              <w:rPr>
                <w:b/>
                <w:bCs/>
                <w:sz w:val="14"/>
                <w:szCs w:val="14"/>
              </w:rPr>
              <w:t>Creation &amp; Covenant</w:t>
            </w:r>
          </w:p>
          <w:p w14:paraId="03587D4C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Physical </w:t>
            </w:r>
          </w:p>
          <w:p w14:paraId="60BB0860" w14:textId="31422230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Spiritual</w:t>
            </w:r>
          </w:p>
          <w:p w14:paraId="51264E59" w14:textId="251AB2C4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Nourish</w:t>
            </w:r>
          </w:p>
          <w:p w14:paraId="1E3C3E31" w14:textId="5C94562E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Immortal </w:t>
            </w:r>
          </w:p>
          <w:p w14:paraId="19E4CC79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Symbolic</w:t>
            </w:r>
          </w:p>
          <w:p w14:paraId="131415F1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Theological truths</w:t>
            </w:r>
          </w:p>
          <w:p w14:paraId="4422C774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Ecological virtues</w:t>
            </w:r>
          </w:p>
          <w:p w14:paraId="3C7F15F5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Steward</w:t>
            </w:r>
          </w:p>
          <w:p w14:paraId="6523CB27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Co-creator</w:t>
            </w:r>
          </w:p>
          <w:p w14:paraId="38FA12DB" w14:textId="5F04FF2A" w:rsidR="00CF0019" w:rsidRPr="002A63C0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De-creator</w:t>
            </w:r>
          </w:p>
        </w:tc>
        <w:tc>
          <w:tcPr>
            <w:tcW w:w="1709" w:type="dxa"/>
            <w:gridSpan w:val="3"/>
            <w:shd w:val="clear" w:color="auto" w:fill="FFFFFF" w:themeFill="background1"/>
          </w:tcPr>
          <w:p w14:paraId="373DCF08" w14:textId="77777777" w:rsidR="00CF0019" w:rsidRPr="009348FB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348FB">
              <w:rPr>
                <w:b/>
                <w:bCs/>
                <w:sz w:val="14"/>
                <w:szCs w:val="14"/>
              </w:rPr>
              <w:t>Prophecy &amp; Promise</w:t>
            </w:r>
          </w:p>
          <w:p w14:paraId="28047718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 xml:space="preserve">Mass </w:t>
            </w:r>
          </w:p>
          <w:p w14:paraId="60AF00C4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 xml:space="preserve">Sunday </w:t>
            </w:r>
          </w:p>
          <w:p w14:paraId="5E9A9A9E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 xml:space="preserve">Advent </w:t>
            </w:r>
          </w:p>
          <w:p w14:paraId="36DE2F49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 xml:space="preserve">Joseph </w:t>
            </w:r>
          </w:p>
          <w:p w14:paraId="11F02F1D" w14:textId="77777777" w:rsidR="00CF0019" w:rsidRPr="00A11027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>Liturgy of the Word</w:t>
            </w:r>
          </w:p>
          <w:p w14:paraId="47A8B3D5" w14:textId="77777777" w:rsidR="00CF0019" w:rsidRPr="00A11027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>Prophet</w:t>
            </w:r>
          </w:p>
          <w:p w14:paraId="3CCC1A13" w14:textId="77777777" w:rsidR="00CF0019" w:rsidRPr="00A11027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>Gospels</w:t>
            </w:r>
          </w:p>
          <w:p w14:paraId="6CB23073" w14:textId="784FDC75" w:rsidR="00CF0019" w:rsidRPr="000F55B1" w:rsidRDefault="00CF0019" w:rsidP="00CF0019">
            <w:pPr>
              <w:jc w:val="center"/>
              <w:rPr>
                <w:sz w:val="14"/>
                <w:szCs w:val="14"/>
                <w:highlight w:val="yellow"/>
              </w:rPr>
            </w:pPr>
            <w:r w:rsidRPr="00A11027">
              <w:rPr>
                <w:sz w:val="14"/>
                <w:szCs w:val="14"/>
              </w:rPr>
              <w:t xml:space="preserve">Isaiah </w:t>
            </w:r>
          </w:p>
        </w:tc>
        <w:tc>
          <w:tcPr>
            <w:tcW w:w="1711" w:type="dxa"/>
            <w:gridSpan w:val="3"/>
            <w:shd w:val="clear" w:color="auto" w:fill="FFFFFF" w:themeFill="background1"/>
          </w:tcPr>
          <w:p w14:paraId="57EE0D2B" w14:textId="77777777" w:rsidR="00CF0019" w:rsidRPr="004F7C18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4F7C18">
              <w:rPr>
                <w:b/>
                <w:bCs/>
                <w:sz w:val="14"/>
                <w:szCs w:val="14"/>
              </w:rPr>
              <w:t>Galilee to Jerusalem</w:t>
            </w:r>
          </w:p>
          <w:p w14:paraId="5A817901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 xml:space="preserve">Kingdom of God </w:t>
            </w:r>
          </w:p>
          <w:p w14:paraId="23F403A1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</w:t>
            </w:r>
            <w:r w:rsidRPr="00A11027">
              <w:rPr>
                <w:sz w:val="14"/>
                <w:szCs w:val="14"/>
              </w:rPr>
              <w:t xml:space="preserve">iracle </w:t>
            </w:r>
          </w:p>
          <w:p w14:paraId="22A64F4B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Pr="00A11027">
              <w:rPr>
                <w:sz w:val="14"/>
                <w:szCs w:val="14"/>
              </w:rPr>
              <w:t xml:space="preserve">arable </w:t>
            </w:r>
          </w:p>
          <w:p w14:paraId="70DA256D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 xml:space="preserve">Magi </w:t>
            </w:r>
          </w:p>
          <w:p w14:paraId="0F54E2E6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 xml:space="preserve">Adoration </w:t>
            </w:r>
          </w:p>
          <w:p w14:paraId="1355753D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>Epiphany</w:t>
            </w:r>
          </w:p>
          <w:p w14:paraId="7EAC0A95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Our Father</w:t>
            </w:r>
          </w:p>
          <w:p w14:paraId="0AF9A444" w14:textId="572D1FC0" w:rsidR="00CF0019" w:rsidRPr="000F55B1" w:rsidRDefault="00CF0019" w:rsidP="00902792">
            <w:pPr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Saint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74C35A4A" w14:textId="77777777" w:rsidR="00CF0019" w:rsidRPr="004F7C18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4F7C18">
              <w:rPr>
                <w:b/>
                <w:bCs/>
                <w:sz w:val="14"/>
                <w:szCs w:val="14"/>
              </w:rPr>
              <w:t>Desert to Garden</w:t>
            </w:r>
          </w:p>
          <w:p w14:paraId="1A8F60A3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 xml:space="preserve">Mass </w:t>
            </w:r>
          </w:p>
          <w:p w14:paraId="1F52500E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</w:t>
            </w:r>
            <w:r w:rsidRPr="00A11027">
              <w:rPr>
                <w:sz w:val="14"/>
                <w:szCs w:val="14"/>
              </w:rPr>
              <w:t xml:space="preserve">acrament </w:t>
            </w:r>
          </w:p>
          <w:p w14:paraId="31D9AB30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A11027">
              <w:rPr>
                <w:sz w:val="14"/>
                <w:szCs w:val="14"/>
              </w:rPr>
              <w:t xml:space="preserve">Eucharist </w:t>
            </w:r>
          </w:p>
          <w:p w14:paraId="67EA5A26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</w:t>
            </w:r>
            <w:r w:rsidRPr="00A11027">
              <w:rPr>
                <w:sz w:val="14"/>
                <w:szCs w:val="14"/>
              </w:rPr>
              <w:t>ommunion</w:t>
            </w:r>
          </w:p>
          <w:p w14:paraId="3BE1FC2B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Miracle</w:t>
            </w:r>
          </w:p>
          <w:p w14:paraId="049ADF21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Liturgy of the Eucharist</w:t>
            </w:r>
          </w:p>
          <w:p w14:paraId="261F7B2E" w14:textId="7927E9A1" w:rsidR="00CF0019" w:rsidRPr="000F55B1" w:rsidRDefault="00CF0019" w:rsidP="00902792">
            <w:pPr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>Offertory prayer</w:t>
            </w:r>
          </w:p>
        </w:tc>
        <w:tc>
          <w:tcPr>
            <w:tcW w:w="1710" w:type="dxa"/>
            <w:gridSpan w:val="2"/>
            <w:shd w:val="clear" w:color="auto" w:fill="FFFFFF" w:themeFill="background1"/>
          </w:tcPr>
          <w:p w14:paraId="43160DB9" w14:textId="77777777" w:rsidR="00CF0019" w:rsidRPr="000366F8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To The </w:t>
            </w:r>
            <w:r w:rsidRPr="000366F8">
              <w:rPr>
                <w:b/>
                <w:bCs/>
                <w:sz w:val="14"/>
                <w:szCs w:val="14"/>
              </w:rPr>
              <w:t>Ends of the Earth</w:t>
            </w:r>
          </w:p>
          <w:p w14:paraId="7461B241" w14:textId="77777777" w:rsidR="00CF0019" w:rsidRPr="00B17C30" w:rsidRDefault="00CF0019" w:rsidP="00CF0019">
            <w:pPr>
              <w:jc w:val="center"/>
              <w:rPr>
                <w:sz w:val="14"/>
                <w:szCs w:val="14"/>
                <w:lang w:val="en-US"/>
              </w:rPr>
            </w:pPr>
            <w:r w:rsidRPr="00B17C30">
              <w:rPr>
                <w:sz w:val="14"/>
                <w:szCs w:val="14"/>
                <w:lang w:val="en-US"/>
              </w:rPr>
              <w:t>concluding rite</w:t>
            </w:r>
          </w:p>
          <w:p w14:paraId="63005DD9" w14:textId="77777777" w:rsidR="00CF0019" w:rsidRPr="00B17C30" w:rsidRDefault="00CF0019" w:rsidP="00CF0019">
            <w:pPr>
              <w:jc w:val="center"/>
              <w:rPr>
                <w:sz w:val="14"/>
                <w:szCs w:val="14"/>
                <w:lang w:val="en-US"/>
              </w:rPr>
            </w:pPr>
            <w:r w:rsidRPr="00B17C30">
              <w:rPr>
                <w:sz w:val="14"/>
                <w:szCs w:val="14"/>
                <w:lang w:val="en-US"/>
              </w:rPr>
              <w:t>Holy Trinity</w:t>
            </w:r>
          </w:p>
          <w:p w14:paraId="201D3FF3" w14:textId="77777777" w:rsidR="00CF0019" w:rsidRPr="00B17C30" w:rsidRDefault="00CF0019" w:rsidP="00CF0019">
            <w:pPr>
              <w:jc w:val="center"/>
              <w:rPr>
                <w:sz w:val="14"/>
                <w:szCs w:val="14"/>
                <w:lang w:val="en-US"/>
              </w:rPr>
            </w:pPr>
            <w:r w:rsidRPr="00B17C30">
              <w:rPr>
                <w:sz w:val="14"/>
                <w:szCs w:val="14"/>
                <w:lang w:val="en-US"/>
              </w:rPr>
              <w:t>St Paul</w:t>
            </w:r>
          </w:p>
          <w:p w14:paraId="1D2B1942" w14:textId="638A14EF" w:rsidR="00CF0019" w:rsidRDefault="00CF0019" w:rsidP="00CF0019">
            <w:pPr>
              <w:jc w:val="center"/>
              <w:rPr>
                <w:sz w:val="14"/>
                <w:szCs w:val="14"/>
                <w:lang w:val="en-US"/>
              </w:rPr>
            </w:pPr>
            <w:r w:rsidRPr="00B17C30">
              <w:rPr>
                <w:sz w:val="14"/>
                <w:szCs w:val="14"/>
                <w:lang w:val="en-US"/>
              </w:rPr>
              <w:t>Discipleship</w:t>
            </w:r>
          </w:p>
          <w:p w14:paraId="20C54936" w14:textId="0B3AC060" w:rsidR="00CF0019" w:rsidRPr="000F55B1" w:rsidRDefault="00CF0019" w:rsidP="00902792">
            <w:pPr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  <w:lang w:val="en-US"/>
              </w:rPr>
              <w:t>Disciples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6A7B8F84" w14:textId="77777777" w:rsidR="00CF0019" w:rsidRPr="000366F8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0366F8">
              <w:rPr>
                <w:b/>
                <w:bCs/>
                <w:sz w:val="14"/>
                <w:szCs w:val="14"/>
              </w:rPr>
              <w:t>Dialogue and Encounter</w:t>
            </w:r>
          </w:p>
          <w:p w14:paraId="5A839F54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Passover</w:t>
            </w:r>
            <w:r w:rsidRPr="00B17C30">
              <w:rPr>
                <w:sz w:val="14"/>
                <w:szCs w:val="14"/>
              </w:rPr>
              <w:tab/>
            </w:r>
          </w:p>
          <w:p w14:paraId="3615EBDF" w14:textId="19C5F639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unleavened</w:t>
            </w:r>
          </w:p>
          <w:p w14:paraId="66062908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Exodus</w:t>
            </w:r>
            <w:r w:rsidRPr="00B17C30">
              <w:rPr>
                <w:sz w:val="14"/>
                <w:szCs w:val="14"/>
              </w:rPr>
              <w:tab/>
            </w:r>
          </w:p>
          <w:p w14:paraId="3B65FF53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Muslim</w:t>
            </w:r>
            <w:r w:rsidRPr="00B17C30">
              <w:rPr>
                <w:sz w:val="14"/>
                <w:szCs w:val="14"/>
              </w:rPr>
              <w:tab/>
            </w:r>
          </w:p>
          <w:p w14:paraId="02069312" w14:textId="479F0A96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Islam</w:t>
            </w:r>
          </w:p>
          <w:p w14:paraId="65B3C407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proofErr w:type="spellStart"/>
            <w:r w:rsidRPr="00B17C30">
              <w:rPr>
                <w:sz w:val="14"/>
                <w:szCs w:val="14"/>
              </w:rPr>
              <w:t>Ramadam</w:t>
            </w:r>
            <w:proofErr w:type="spellEnd"/>
            <w:r w:rsidRPr="00B17C30">
              <w:rPr>
                <w:sz w:val="14"/>
                <w:szCs w:val="14"/>
              </w:rPr>
              <w:t xml:space="preserve"> </w:t>
            </w:r>
          </w:p>
          <w:p w14:paraId="5144D0D6" w14:textId="01424092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Sawm</w:t>
            </w:r>
          </w:p>
          <w:p w14:paraId="580C7D88" w14:textId="2D339160" w:rsidR="00CF0019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Adhan</w:t>
            </w:r>
          </w:p>
          <w:p w14:paraId="632C597D" w14:textId="67D1BB6F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Torah</w:t>
            </w:r>
          </w:p>
          <w:p w14:paraId="6002F7C9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Qur’an</w:t>
            </w:r>
          </w:p>
          <w:p w14:paraId="4B966A9E" w14:textId="4B7E21A9" w:rsidR="00CF0019" w:rsidRPr="000F55B1" w:rsidRDefault="00CF0019" w:rsidP="00902792">
            <w:pPr>
              <w:jc w:val="center"/>
              <w:rPr>
                <w:sz w:val="14"/>
                <w:szCs w:val="14"/>
                <w:highlight w:val="yellow"/>
              </w:rPr>
            </w:pPr>
            <w:r>
              <w:rPr>
                <w:sz w:val="14"/>
                <w:szCs w:val="14"/>
              </w:rPr>
              <w:t xml:space="preserve">Pillars 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0E4DF5CD" w14:textId="6B331F73" w:rsidR="00CF0019" w:rsidRPr="00902792" w:rsidRDefault="00902792" w:rsidP="00902792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Stone Age to Iron Age</w:t>
            </w:r>
          </w:p>
          <w:p w14:paraId="2C114182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Prehistory</w:t>
            </w:r>
          </w:p>
          <w:p w14:paraId="2D0AD226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AD (Anno Domini)</w:t>
            </w:r>
          </w:p>
          <w:p w14:paraId="132CBEF2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BC (Before Christ)</w:t>
            </w:r>
          </w:p>
          <w:p w14:paraId="36A5F3CD" w14:textId="59D96F3B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Hunter gatherers</w:t>
            </w:r>
          </w:p>
          <w:p w14:paraId="1786C78E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Settlements</w:t>
            </w:r>
          </w:p>
          <w:p w14:paraId="28A26263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Trade</w:t>
            </w:r>
          </w:p>
          <w:p w14:paraId="78A53499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Barter</w:t>
            </w:r>
          </w:p>
          <w:p w14:paraId="74DFBA1B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Tribe</w:t>
            </w:r>
          </w:p>
          <w:p w14:paraId="64850C9B" w14:textId="5DBDD283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Secondary source</w:t>
            </w:r>
          </w:p>
        </w:tc>
        <w:tc>
          <w:tcPr>
            <w:tcW w:w="1710" w:type="dxa"/>
            <w:gridSpan w:val="3"/>
            <w:shd w:val="clear" w:color="auto" w:fill="auto"/>
          </w:tcPr>
          <w:p w14:paraId="13A72774" w14:textId="02A5CD02" w:rsidR="00CF0019" w:rsidRPr="00902792" w:rsidRDefault="00902792" w:rsidP="00902792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Ancient Egypt</w:t>
            </w:r>
          </w:p>
          <w:p w14:paraId="621140E5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achievement</w:t>
            </w:r>
          </w:p>
          <w:p w14:paraId="4AF3804F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afterlife</w:t>
            </w:r>
          </w:p>
          <w:p w14:paraId="7A8E3ED9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beliefs</w:t>
            </w:r>
          </w:p>
          <w:p w14:paraId="3E0DF71B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chronological</w:t>
            </w:r>
          </w:p>
          <w:p w14:paraId="38CD8C6B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civilisation</w:t>
            </w:r>
          </w:p>
          <w:p w14:paraId="4090B4E5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continuity</w:t>
            </w:r>
          </w:p>
          <w:p w14:paraId="0A788EBC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creation</w:t>
            </w:r>
          </w:p>
          <w:p w14:paraId="5F419503" w14:textId="06E4D40A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3" w:type="dxa"/>
            <w:gridSpan w:val="2"/>
            <w:shd w:val="clear" w:color="auto" w:fill="auto"/>
          </w:tcPr>
          <w:p w14:paraId="06F5EEA9" w14:textId="15863CDC" w:rsidR="00CF0019" w:rsidRPr="00902792" w:rsidRDefault="00902792" w:rsidP="00902792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Ancient Greece</w:t>
            </w:r>
          </w:p>
          <w:p w14:paraId="16DE5925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archaeology</w:t>
            </w:r>
          </w:p>
          <w:p w14:paraId="6B0E8CA6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border</w:t>
            </w:r>
          </w:p>
          <w:p w14:paraId="28369C97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chronology</w:t>
            </w:r>
          </w:p>
          <w:p w14:paraId="52221011" w14:textId="253D2514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invasion</w:t>
            </w:r>
          </w:p>
          <w:p w14:paraId="46481A7E" w14:textId="77777777" w:rsidR="00902792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conquer</w:t>
            </w:r>
          </w:p>
          <w:p w14:paraId="4AF36DA7" w14:textId="0DD883E2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emperor</w:t>
            </w:r>
          </w:p>
          <w:p w14:paraId="77C26FEA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empire</w:t>
            </w:r>
          </w:p>
          <w:p w14:paraId="794C5273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expand</w:t>
            </w:r>
          </w:p>
          <w:p w14:paraId="0003FC18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government</w:t>
            </w:r>
          </w:p>
          <w:p w14:paraId="0E8677BE" w14:textId="39D3A1E0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</w:p>
        </w:tc>
      </w:tr>
      <w:bookmarkEnd w:id="0"/>
      <w:tr w:rsidR="00CF0019" w:rsidRPr="002A63C0" w14:paraId="58706EC3" w14:textId="77777777" w:rsidTr="00CF0019">
        <w:trPr>
          <w:trHeight w:val="171"/>
        </w:trPr>
        <w:tc>
          <w:tcPr>
            <w:tcW w:w="10255" w:type="dxa"/>
            <w:gridSpan w:val="16"/>
            <w:shd w:val="clear" w:color="auto" w:fill="BDD6EE" w:themeFill="accent5" w:themeFillTint="66"/>
            <w:vAlign w:val="center"/>
          </w:tcPr>
          <w:p w14:paraId="33F811F0" w14:textId="688D9D5C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Science</w:t>
            </w:r>
          </w:p>
        </w:tc>
        <w:tc>
          <w:tcPr>
            <w:tcW w:w="5133" w:type="dxa"/>
            <w:gridSpan w:val="8"/>
            <w:shd w:val="clear" w:color="auto" w:fill="BDD6EE" w:themeFill="accent5" w:themeFillTint="66"/>
            <w:vAlign w:val="center"/>
          </w:tcPr>
          <w:p w14:paraId="4ED4E560" w14:textId="1AC47D8B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Geography</w:t>
            </w:r>
          </w:p>
        </w:tc>
      </w:tr>
      <w:tr w:rsidR="00CF0019" w:rsidRPr="002A63C0" w14:paraId="406B8AE8" w14:textId="77777777" w:rsidTr="00CF0019">
        <w:trPr>
          <w:trHeight w:val="1614"/>
        </w:trPr>
        <w:tc>
          <w:tcPr>
            <w:tcW w:w="1705" w:type="dxa"/>
            <w:gridSpan w:val="2"/>
            <w:shd w:val="clear" w:color="auto" w:fill="FFFFFF" w:themeFill="background1"/>
          </w:tcPr>
          <w:p w14:paraId="563B72AB" w14:textId="77777777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Working Scientifically</w:t>
            </w:r>
          </w:p>
          <w:p w14:paraId="1172F0DC" w14:textId="7352F16C" w:rsidR="00CF0019" w:rsidRPr="00902792" w:rsidRDefault="00CF0019" w:rsidP="00902792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 xml:space="preserve">scientific enquiry </w:t>
            </w:r>
          </w:p>
          <w:p w14:paraId="610AC3A6" w14:textId="2CF8B4FE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pacing w:val="1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conclusion predictions</w:t>
            </w:r>
            <w:r w:rsidRPr="00902792">
              <w:rPr>
                <w:rFonts w:asciiTheme="minorHAnsi" w:hAnsiTheme="minorHAnsi" w:cstheme="minorHAnsi"/>
                <w:spacing w:val="1"/>
                <w:sz w:val="14"/>
                <w:szCs w:val="14"/>
              </w:rPr>
              <w:t xml:space="preserve"> </w:t>
            </w:r>
          </w:p>
          <w:p w14:paraId="3173F996" w14:textId="5C44420C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 xml:space="preserve">criteria </w:t>
            </w:r>
          </w:p>
          <w:p w14:paraId="6FEB8C4E" w14:textId="2AE1FB41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 xml:space="preserve">classify </w:t>
            </w:r>
          </w:p>
          <w:p w14:paraId="12496F86" w14:textId="2648298B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 xml:space="preserve">contrast </w:t>
            </w:r>
          </w:p>
          <w:p w14:paraId="5B251A66" w14:textId="6F70D910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 xml:space="preserve">evidence (sources) </w:t>
            </w:r>
          </w:p>
          <w:p w14:paraId="0C40ECE5" w14:textId="1A6F2A9C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construct</w:t>
            </w:r>
          </w:p>
          <w:p w14:paraId="659502E4" w14:textId="5835350C" w:rsidR="00CF0019" w:rsidRPr="00902792" w:rsidRDefault="00CF0019" w:rsidP="00CF0019">
            <w:pPr>
              <w:pStyle w:val="TableParagraph"/>
              <w:ind w:left="145" w:right="135" w:hanging="4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interpret</w:t>
            </w:r>
            <w:r w:rsidRPr="00902792">
              <w:rPr>
                <w:rFonts w:asciiTheme="minorHAnsi" w:hAnsiTheme="minorHAnsi" w:cstheme="minorHAnsi"/>
                <w:spacing w:val="1"/>
                <w:sz w:val="14"/>
                <w:szCs w:val="14"/>
              </w:rPr>
              <w:t xml:space="preserve"> </w:t>
            </w:r>
          </w:p>
          <w:p w14:paraId="209CBFDE" w14:textId="425288B2" w:rsidR="00CF0019" w:rsidRPr="00902792" w:rsidRDefault="00CF0019" w:rsidP="00CF0019">
            <w:pPr>
              <w:pStyle w:val="TableParagraph"/>
              <w:ind w:left="115" w:right="107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bCs/>
                <w:spacing w:val="-1"/>
                <w:sz w:val="14"/>
                <w:szCs w:val="14"/>
              </w:rPr>
              <w:t xml:space="preserve">equipment </w:t>
            </w:r>
          </w:p>
          <w:p w14:paraId="38A1D903" w14:textId="60A7CFA2" w:rsidR="00CF0019" w:rsidRPr="00902792" w:rsidRDefault="00CF0019" w:rsidP="00CF0019">
            <w:pPr>
              <w:pStyle w:val="TableParagraph"/>
              <w:ind w:left="113" w:right="108"/>
              <w:jc w:val="center"/>
              <w:rPr>
                <w:rFonts w:asciiTheme="minorHAnsi" w:hAnsiTheme="minorHAnsi" w:cstheme="minorHAnsi"/>
                <w:spacing w:val="-3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standard</w:t>
            </w:r>
            <w:r w:rsidRPr="00902792">
              <w:rPr>
                <w:rFonts w:asciiTheme="minorHAnsi" w:hAnsiTheme="minorHAnsi" w:cstheme="minorHAnsi"/>
                <w:spacing w:val="-4"/>
                <w:sz w:val="14"/>
                <w:szCs w:val="14"/>
              </w:rPr>
              <w:t xml:space="preserve"> </w:t>
            </w: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units</w:t>
            </w:r>
            <w:r w:rsidRPr="00902792">
              <w:rPr>
                <w:rFonts w:asciiTheme="minorHAnsi" w:hAnsiTheme="minorHAnsi" w:cstheme="minorHAnsi"/>
                <w:spacing w:val="-3"/>
                <w:sz w:val="14"/>
                <w:szCs w:val="14"/>
              </w:rPr>
              <w:t xml:space="preserve"> </w:t>
            </w:r>
          </w:p>
          <w:p w14:paraId="387975B9" w14:textId="795E7B01" w:rsidR="00CF0019" w:rsidRPr="00902792" w:rsidRDefault="00CF0019" w:rsidP="00CF0019">
            <w:pPr>
              <w:pStyle w:val="TableParagraph"/>
              <w:ind w:left="113" w:right="108"/>
              <w:jc w:val="center"/>
              <w:rPr>
                <w:rFonts w:asciiTheme="minorHAnsi" w:hAnsiTheme="minorHAnsi" w:cstheme="minorHAnsi"/>
                <w:sz w:val="14"/>
                <w:szCs w:val="14"/>
              </w:rPr>
            </w:pPr>
            <w:r w:rsidRPr="00902792">
              <w:rPr>
                <w:rFonts w:asciiTheme="minorHAnsi" w:hAnsiTheme="minorHAnsi" w:cstheme="minorHAnsi"/>
                <w:sz w:val="14"/>
                <w:szCs w:val="14"/>
              </w:rPr>
              <w:t>fair test</w:t>
            </w:r>
          </w:p>
          <w:p w14:paraId="4015687A" w14:textId="231CA678" w:rsidR="00CF0019" w:rsidRPr="00902792" w:rsidRDefault="00CF0019" w:rsidP="00CF0019">
            <w:pPr>
              <w:jc w:val="center"/>
              <w:rPr>
                <w:rFonts w:cstheme="minorHAnsi"/>
                <w:sz w:val="14"/>
                <w:szCs w:val="14"/>
              </w:rPr>
            </w:pPr>
            <w:r w:rsidRPr="00902792">
              <w:rPr>
                <w:rFonts w:cstheme="minorHAnsi"/>
                <w:spacing w:val="-1"/>
                <w:sz w:val="14"/>
                <w:szCs w:val="14"/>
              </w:rPr>
              <w:t>labelled</w:t>
            </w:r>
            <w:r w:rsidRPr="00902792">
              <w:rPr>
                <w:rFonts w:cstheme="minorHAnsi"/>
                <w:spacing w:val="-2"/>
                <w:sz w:val="14"/>
                <w:szCs w:val="14"/>
              </w:rPr>
              <w:t xml:space="preserve"> </w:t>
            </w:r>
            <w:r w:rsidRPr="00902792">
              <w:rPr>
                <w:rFonts w:cstheme="minorHAnsi"/>
                <w:sz w:val="14"/>
                <w:szCs w:val="14"/>
              </w:rPr>
              <w:t xml:space="preserve">diagrams </w:t>
            </w:r>
          </w:p>
          <w:p w14:paraId="6C561557" w14:textId="363179DB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rFonts w:cstheme="minorHAnsi"/>
                <w:sz w:val="14"/>
                <w:szCs w:val="14"/>
              </w:rPr>
              <w:t>keys</w:t>
            </w:r>
          </w:p>
        </w:tc>
        <w:tc>
          <w:tcPr>
            <w:tcW w:w="1709" w:type="dxa"/>
            <w:gridSpan w:val="3"/>
            <w:shd w:val="clear" w:color="auto" w:fill="FFFFFF" w:themeFill="background1"/>
          </w:tcPr>
          <w:p w14:paraId="3E3479C0" w14:textId="7AFED55C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Light</w:t>
            </w:r>
          </w:p>
          <w:p w14:paraId="61E7DFFD" w14:textId="2F3D6D7F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Light (source)</w:t>
            </w:r>
          </w:p>
          <w:p w14:paraId="0A19B874" w14:textId="5223E18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Dark</w:t>
            </w:r>
          </w:p>
          <w:p w14:paraId="655E7A8A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Shadow</w:t>
            </w:r>
          </w:p>
          <w:p w14:paraId="514A63B6" w14:textId="458FE729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Reflection</w:t>
            </w:r>
          </w:p>
          <w:p w14:paraId="3CA3F80C" w14:textId="3FC23612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Opaque</w:t>
            </w:r>
          </w:p>
          <w:p w14:paraId="18A13732" w14:textId="6F108CB6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Translucent</w:t>
            </w:r>
          </w:p>
          <w:p w14:paraId="68F30A57" w14:textId="717893F6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Transparent </w:t>
            </w:r>
          </w:p>
          <w:p w14:paraId="39D14971" w14:textId="26EA1D76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Straight line</w:t>
            </w:r>
          </w:p>
          <w:p w14:paraId="7E78FD8C" w14:textId="629E7641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Solid object</w:t>
            </w:r>
          </w:p>
          <w:p w14:paraId="3D7D9707" w14:textId="52403846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Eye</w:t>
            </w:r>
          </w:p>
        </w:tc>
        <w:tc>
          <w:tcPr>
            <w:tcW w:w="1711" w:type="dxa"/>
            <w:gridSpan w:val="3"/>
            <w:shd w:val="clear" w:color="auto" w:fill="FFFFFF" w:themeFill="background1"/>
          </w:tcPr>
          <w:p w14:paraId="482F62C1" w14:textId="757DC51C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Animals inc. Humans</w:t>
            </w:r>
          </w:p>
          <w:p w14:paraId="74EF7CB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Nutrition</w:t>
            </w:r>
          </w:p>
          <w:p w14:paraId="33D7CFE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Energy</w:t>
            </w:r>
          </w:p>
          <w:p w14:paraId="7E94AB7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Skeleton</w:t>
            </w:r>
          </w:p>
          <w:p w14:paraId="21FF307D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Muscles</w:t>
            </w:r>
          </w:p>
          <w:p w14:paraId="58F0E1F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Support</w:t>
            </w:r>
          </w:p>
          <w:p w14:paraId="56DF333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Protection</w:t>
            </w:r>
          </w:p>
          <w:p w14:paraId="2140282A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Movement</w:t>
            </w:r>
          </w:p>
          <w:p w14:paraId="06BD37D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Joint</w:t>
            </w:r>
          </w:p>
          <w:p w14:paraId="34CD741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Pull</w:t>
            </w:r>
          </w:p>
          <w:p w14:paraId="1617BB17" w14:textId="3BEAD3EA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Contract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071D4B2E" w14:textId="77209953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Forces and Magnets</w:t>
            </w:r>
          </w:p>
          <w:p w14:paraId="3535845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Force</w:t>
            </w:r>
          </w:p>
          <w:p w14:paraId="45EEF41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Push</w:t>
            </w:r>
          </w:p>
          <w:p w14:paraId="43678AE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Pull</w:t>
            </w:r>
          </w:p>
          <w:p w14:paraId="60CFB37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Magnetic</w:t>
            </w:r>
          </w:p>
          <w:p w14:paraId="5381217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Attract</w:t>
            </w:r>
          </w:p>
          <w:p w14:paraId="53B5E5B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Repel</w:t>
            </w:r>
          </w:p>
          <w:p w14:paraId="142FEA2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North</w:t>
            </w:r>
          </w:p>
          <w:p w14:paraId="115FA1C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South</w:t>
            </w:r>
          </w:p>
          <w:p w14:paraId="7DDF027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Magnet</w:t>
            </w:r>
          </w:p>
          <w:p w14:paraId="27712923" w14:textId="199ED57D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Surface</w:t>
            </w:r>
          </w:p>
        </w:tc>
        <w:tc>
          <w:tcPr>
            <w:tcW w:w="1710" w:type="dxa"/>
            <w:gridSpan w:val="2"/>
            <w:shd w:val="clear" w:color="auto" w:fill="FFFFFF" w:themeFill="background1"/>
          </w:tcPr>
          <w:p w14:paraId="14C5D4FE" w14:textId="0D322B7E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Plants</w:t>
            </w:r>
          </w:p>
          <w:p w14:paraId="3B825D8F" w14:textId="68102859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Roots</w:t>
            </w:r>
          </w:p>
          <w:p w14:paraId="38BF22D2" w14:textId="1618E473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Stem</w:t>
            </w:r>
          </w:p>
          <w:p w14:paraId="71976B32" w14:textId="4AA71662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Leaves</w:t>
            </w:r>
          </w:p>
          <w:p w14:paraId="2751DD21" w14:textId="449438F3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Flowers</w:t>
            </w:r>
          </w:p>
          <w:p w14:paraId="7BED2957" w14:textId="493E11E1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Reproduction</w:t>
            </w:r>
          </w:p>
          <w:p w14:paraId="4EECFD18" w14:textId="12EBEE3C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Support</w:t>
            </w:r>
          </w:p>
          <w:p w14:paraId="7FE92800" w14:textId="2C0987A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Nutrition</w:t>
            </w:r>
          </w:p>
          <w:p w14:paraId="0A898535" w14:textId="0B3BEC53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Pollination</w:t>
            </w:r>
          </w:p>
          <w:p w14:paraId="5D48C0A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Seed formation</w:t>
            </w:r>
          </w:p>
          <w:p w14:paraId="3B43FE01" w14:textId="0E963EB8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Seed dispersal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6CA4A7C2" w14:textId="29E6F68B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Rocks, Fossils and Soil</w:t>
            </w:r>
          </w:p>
          <w:p w14:paraId="19B283E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Metamorphic </w:t>
            </w:r>
          </w:p>
          <w:p w14:paraId="55ED275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Sedimentary </w:t>
            </w:r>
          </w:p>
          <w:p w14:paraId="6C94BCAB" w14:textId="41B6C45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Igneous </w:t>
            </w:r>
          </w:p>
          <w:p w14:paraId="0F5137B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Fossil </w:t>
            </w:r>
          </w:p>
          <w:p w14:paraId="4298EF16" w14:textId="58AA3993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Erosion</w:t>
            </w:r>
          </w:p>
          <w:p w14:paraId="55658BC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Weathering</w:t>
            </w:r>
          </w:p>
          <w:p w14:paraId="64E2C5A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Minerals </w:t>
            </w:r>
          </w:p>
          <w:p w14:paraId="28322CDA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Biological</w:t>
            </w:r>
          </w:p>
          <w:p w14:paraId="0538B42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Chemical</w:t>
            </w:r>
          </w:p>
          <w:p w14:paraId="3A74417C" w14:textId="6FD7FFFC" w:rsidR="00CF0019" w:rsidRPr="00902792" w:rsidRDefault="00902792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Buoyancy</w:t>
            </w:r>
            <w:r w:rsidR="00CF0019" w:rsidRPr="00902792">
              <w:rPr>
                <w:sz w:val="14"/>
                <w:szCs w:val="14"/>
              </w:rPr>
              <w:t xml:space="preserve"> 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6A6F167D" w14:textId="60F733B3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Settlements</w:t>
            </w:r>
          </w:p>
          <w:p w14:paraId="3B8AE94A" w14:textId="25A09223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Settlements</w:t>
            </w:r>
          </w:p>
          <w:p w14:paraId="0C24AE9A" w14:textId="71B5AD2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Agricultural land </w:t>
            </w:r>
          </w:p>
          <w:p w14:paraId="61C0AEAC" w14:textId="7B9D6040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Commercial land</w:t>
            </w:r>
          </w:p>
          <w:p w14:paraId="5F826578" w14:textId="2ADE672D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Recreational land </w:t>
            </w:r>
          </w:p>
          <w:p w14:paraId="3128FC4B" w14:textId="00A38D9C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Residential land </w:t>
            </w:r>
          </w:p>
          <w:p w14:paraId="73904FEA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Transportation </w:t>
            </w:r>
          </w:p>
          <w:p w14:paraId="3ED80B6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Local </w:t>
            </w:r>
          </w:p>
          <w:p w14:paraId="1900F2B6" w14:textId="04BBAA6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Dispersed </w:t>
            </w:r>
          </w:p>
        </w:tc>
        <w:tc>
          <w:tcPr>
            <w:tcW w:w="1710" w:type="dxa"/>
            <w:gridSpan w:val="3"/>
            <w:shd w:val="clear" w:color="auto" w:fill="FFFFFF" w:themeFill="background1"/>
          </w:tcPr>
          <w:p w14:paraId="617BEB39" w14:textId="6A2C83D4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Volcanoes</w:t>
            </w:r>
          </w:p>
          <w:p w14:paraId="57EC84B2" w14:textId="311CCDDC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Active volcano</w:t>
            </w:r>
          </w:p>
          <w:p w14:paraId="39123243" w14:textId="717BFB5A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Dormant volcano</w:t>
            </w:r>
          </w:p>
          <w:p w14:paraId="3C668FA6" w14:textId="09958699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Composite volcano</w:t>
            </w:r>
          </w:p>
          <w:p w14:paraId="48594F95" w14:textId="3605D64E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Extinct volcano </w:t>
            </w:r>
          </w:p>
          <w:p w14:paraId="35CD1BF5" w14:textId="273CF681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Crust</w:t>
            </w:r>
          </w:p>
          <w:p w14:paraId="3848CBEC" w14:textId="089AAE49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Epicentre</w:t>
            </w:r>
          </w:p>
          <w:p w14:paraId="0B76C44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Fertile soil </w:t>
            </w:r>
          </w:p>
          <w:p w14:paraId="539A34D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Magma chamber</w:t>
            </w:r>
          </w:p>
          <w:p w14:paraId="71F160FB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Tectonic plate</w:t>
            </w:r>
          </w:p>
          <w:p w14:paraId="546C0097" w14:textId="0565189A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Plate boundary</w:t>
            </w:r>
          </w:p>
        </w:tc>
        <w:tc>
          <w:tcPr>
            <w:tcW w:w="1713" w:type="dxa"/>
            <w:gridSpan w:val="2"/>
            <w:shd w:val="clear" w:color="auto" w:fill="FFFFFF" w:themeFill="background1"/>
          </w:tcPr>
          <w:p w14:paraId="7251FBAD" w14:textId="415DB0C0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Antarctica</w:t>
            </w:r>
          </w:p>
          <w:p w14:paraId="3407FF92" w14:textId="4C3DCD3A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climate zone</w:t>
            </w:r>
          </w:p>
          <w:p w14:paraId="31E442C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drifting ice</w:t>
            </w:r>
          </w:p>
          <w:p w14:paraId="1CE1C13B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hemisphere</w:t>
            </w:r>
          </w:p>
          <w:p w14:paraId="1BBEA31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ice sheet</w:t>
            </w:r>
          </w:p>
          <w:p w14:paraId="7B846F9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ice shelf</w:t>
            </w:r>
          </w:p>
          <w:p w14:paraId="22B9EED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iceberg</w:t>
            </w:r>
          </w:p>
          <w:p w14:paraId="520B7E3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lines of latitude</w:t>
            </w:r>
          </w:p>
          <w:p w14:paraId="1DF72B2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lines of longitude</w:t>
            </w:r>
          </w:p>
          <w:p w14:paraId="2E40339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treaty</w:t>
            </w:r>
          </w:p>
          <w:p w14:paraId="4E5F7DD7" w14:textId="225D59FD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</w:tr>
    </w:tbl>
    <w:p w14:paraId="7C93B517" w14:textId="5004B77E" w:rsidR="00902792" w:rsidRDefault="00902792"/>
    <w:p w14:paraId="60002EF8" w14:textId="77777777" w:rsidR="00902792" w:rsidRDefault="009027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709"/>
        <w:gridCol w:w="1711"/>
        <w:gridCol w:w="1710"/>
        <w:gridCol w:w="1710"/>
        <w:gridCol w:w="1710"/>
        <w:gridCol w:w="1710"/>
        <w:gridCol w:w="1710"/>
        <w:gridCol w:w="1713"/>
      </w:tblGrid>
      <w:tr w:rsidR="00CF0019" w:rsidRPr="002A63C0" w14:paraId="7C486DAA" w14:textId="77777777" w:rsidTr="00CF0019">
        <w:trPr>
          <w:trHeight w:val="171"/>
        </w:trPr>
        <w:tc>
          <w:tcPr>
            <w:tcW w:w="5125" w:type="dxa"/>
            <w:gridSpan w:val="3"/>
            <w:shd w:val="clear" w:color="auto" w:fill="BDD6EE" w:themeFill="accent5" w:themeFillTint="66"/>
            <w:vAlign w:val="center"/>
          </w:tcPr>
          <w:p w14:paraId="026522E7" w14:textId="77777777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lastRenderedPageBreak/>
              <w:t>Computing</w:t>
            </w:r>
          </w:p>
        </w:tc>
        <w:tc>
          <w:tcPr>
            <w:tcW w:w="5130" w:type="dxa"/>
            <w:gridSpan w:val="3"/>
            <w:shd w:val="clear" w:color="auto" w:fill="BDD6EE" w:themeFill="accent5" w:themeFillTint="66"/>
            <w:vAlign w:val="center"/>
          </w:tcPr>
          <w:p w14:paraId="78BCAC09" w14:textId="66754F1C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Art and Design</w:t>
            </w:r>
          </w:p>
        </w:tc>
        <w:tc>
          <w:tcPr>
            <w:tcW w:w="5133" w:type="dxa"/>
            <w:gridSpan w:val="3"/>
            <w:shd w:val="clear" w:color="auto" w:fill="BDD6EE" w:themeFill="accent5" w:themeFillTint="66"/>
            <w:vAlign w:val="center"/>
          </w:tcPr>
          <w:p w14:paraId="7920D997" w14:textId="13B95BDC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Design Technology</w:t>
            </w:r>
          </w:p>
        </w:tc>
      </w:tr>
      <w:tr w:rsidR="00CF0019" w:rsidRPr="002A63C0" w14:paraId="773A0EBC" w14:textId="77777777" w:rsidTr="00CF0019">
        <w:trPr>
          <w:trHeight w:val="1614"/>
        </w:trPr>
        <w:tc>
          <w:tcPr>
            <w:tcW w:w="1705" w:type="dxa"/>
            <w:shd w:val="clear" w:color="auto" w:fill="FFFFFF" w:themeFill="background1"/>
          </w:tcPr>
          <w:p w14:paraId="2C75466B" w14:textId="0C13A032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 xml:space="preserve">Computer </w:t>
            </w:r>
            <w:r w:rsidR="00902792" w:rsidRPr="00902792">
              <w:rPr>
                <w:b/>
                <w:bCs/>
                <w:sz w:val="14"/>
                <w:szCs w:val="14"/>
              </w:rPr>
              <w:t>S</w:t>
            </w:r>
            <w:r w:rsidRPr="00902792">
              <w:rPr>
                <w:b/>
                <w:bCs/>
                <w:sz w:val="14"/>
                <w:szCs w:val="14"/>
              </w:rPr>
              <w:t xml:space="preserve">cience </w:t>
            </w:r>
          </w:p>
          <w:p w14:paraId="09E42E3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alert</w:t>
            </w:r>
          </w:p>
          <w:p w14:paraId="11CDC40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Blocks of</w:t>
            </w:r>
          </w:p>
          <w:p w14:paraId="1DE533E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commands</w:t>
            </w:r>
          </w:p>
          <w:p w14:paraId="7D05011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develop</w:t>
            </w:r>
          </w:p>
          <w:p w14:paraId="4407462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Flowchart</w:t>
            </w:r>
          </w:p>
          <w:p w14:paraId="661A9FE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plan</w:t>
            </w:r>
          </w:p>
          <w:p w14:paraId="26745B8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Procedure</w:t>
            </w:r>
          </w:p>
          <w:p w14:paraId="58E8D76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Repeat</w:t>
            </w:r>
          </w:p>
          <w:p w14:paraId="2A1B4E3D" w14:textId="779CB0E8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Values</w:t>
            </w:r>
          </w:p>
          <w:p w14:paraId="74954C0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  <w:p w14:paraId="1E93A36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  <w:p w14:paraId="01A3FDAF" w14:textId="6DC24A08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1709" w:type="dxa"/>
            <w:shd w:val="clear" w:color="auto" w:fill="FFFFFF" w:themeFill="background1"/>
          </w:tcPr>
          <w:p w14:paraId="7EEF1A7E" w14:textId="4A946361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 xml:space="preserve">Information </w:t>
            </w:r>
            <w:r w:rsidR="00902792" w:rsidRPr="00902792">
              <w:rPr>
                <w:b/>
                <w:bCs/>
                <w:sz w:val="14"/>
                <w:szCs w:val="14"/>
              </w:rPr>
              <w:t>T</w:t>
            </w:r>
            <w:r w:rsidRPr="00902792">
              <w:rPr>
                <w:b/>
                <w:bCs/>
                <w:sz w:val="14"/>
                <w:szCs w:val="14"/>
              </w:rPr>
              <w:t>echnology</w:t>
            </w:r>
          </w:p>
          <w:p w14:paraId="70CB1298" w14:textId="5E20A3AE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Advance mode</w:t>
            </w:r>
          </w:p>
          <w:p w14:paraId="3995429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animation</w:t>
            </w:r>
          </w:p>
          <w:p w14:paraId="2E28479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audio</w:t>
            </w:r>
          </w:p>
          <w:p w14:paraId="5A4F303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Bar chat</w:t>
            </w:r>
          </w:p>
          <w:p w14:paraId="2AF8947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Block graph</w:t>
            </w:r>
          </w:p>
          <w:p w14:paraId="1D63F90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Branching</w:t>
            </w:r>
          </w:p>
          <w:p w14:paraId="1F54BDE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database</w:t>
            </w:r>
          </w:p>
          <w:p w14:paraId="1105601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Charts</w:t>
            </w:r>
          </w:p>
          <w:p w14:paraId="164530A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design templates</w:t>
            </w:r>
          </w:p>
          <w:p w14:paraId="77680A4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Field</w:t>
            </w:r>
          </w:p>
          <w:p w14:paraId="6D5FF61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font</w:t>
            </w:r>
          </w:p>
          <w:p w14:paraId="1570297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Graphing</w:t>
            </w:r>
          </w:p>
          <w:p w14:paraId="0AF3B01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line graph</w:t>
            </w:r>
          </w:p>
          <w:p w14:paraId="41B757D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media</w:t>
            </w:r>
          </w:p>
          <w:p w14:paraId="31B1CC1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Question</w:t>
            </w:r>
          </w:p>
          <w:p w14:paraId="0CF05BCA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slide</w:t>
            </w:r>
          </w:p>
          <w:p w14:paraId="7BFE136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slideshow</w:t>
            </w:r>
          </w:p>
          <w:p w14:paraId="5D3B00AD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Spin tool</w:t>
            </w:r>
          </w:p>
          <w:p w14:paraId="3B95D7C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Stimulation</w:t>
            </w:r>
          </w:p>
          <w:p w14:paraId="7E83821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Symbols = &lt; &gt;</w:t>
            </w:r>
          </w:p>
          <w:p w14:paraId="1623CC2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text box</w:t>
            </w:r>
          </w:p>
          <w:p w14:paraId="0B47DDD9" w14:textId="765B0B57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transition</w:t>
            </w:r>
          </w:p>
        </w:tc>
        <w:tc>
          <w:tcPr>
            <w:tcW w:w="1711" w:type="dxa"/>
            <w:shd w:val="clear" w:color="auto" w:fill="FFFFFF" w:themeFill="background1"/>
          </w:tcPr>
          <w:p w14:paraId="11E4108A" w14:textId="7B33FB1E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 xml:space="preserve">Digital </w:t>
            </w:r>
            <w:r w:rsidR="00902792" w:rsidRPr="00902792">
              <w:rPr>
                <w:b/>
                <w:bCs/>
                <w:sz w:val="14"/>
                <w:szCs w:val="14"/>
              </w:rPr>
              <w:t>L</w:t>
            </w:r>
            <w:r w:rsidRPr="00902792">
              <w:rPr>
                <w:b/>
                <w:bCs/>
                <w:sz w:val="14"/>
                <w:szCs w:val="14"/>
              </w:rPr>
              <w:t>iteracy</w:t>
            </w:r>
          </w:p>
          <w:p w14:paraId="4455CC1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Address book</w:t>
            </w:r>
          </w:p>
          <w:p w14:paraId="2A8433B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Attachment</w:t>
            </w:r>
          </w:p>
          <w:p w14:paraId="2CC0389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Blog</w:t>
            </w:r>
          </w:p>
          <w:p w14:paraId="6547B52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Cc</w:t>
            </w:r>
          </w:p>
          <w:p w14:paraId="0AFE3B4B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Communication</w:t>
            </w:r>
          </w:p>
          <w:p w14:paraId="56356BB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Compose</w:t>
            </w:r>
          </w:p>
          <w:p w14:paraId="5A71F92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Concept map</w:t>
            </w:r>
          </w:p>
          <w:p w14:paraId="617178A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Email</w:t>
            </w:r>
          </w:p>
          <w:p w14:paraId="592DC2A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Formatting</w:t>
            </w:r>
          </w:p>
          <w:p w14:paraId="4B917EC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PEGI rating</w:t>
            </w:r>
          </w:p>
          <w:p w14:paraId="27B9404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Save to draft</w:t>
            </w:r>
          </w:p>
          <w:p w14:paraId="08E4CA0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Send</w:t>
            </w:r>
          </w:p>
          <w:p w14:paraId="4C27324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Spoof website</w:t>
            </w:r>
          </w:p>
          <w:p w14:paraId="16C0AF6D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Webpage</w:t>
            </w:r>
          </w:p>
          <w:p w14:paraId="5F1674F2" w14:textId="7916B612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Website</w:t>
            </w:r>
          </w:p>
        </w:tc>
        <w:tc>
          <w:tcPr>
            <w:tcW w:w="1710" w:type="dxa"/>
            <w:shd w:val="clear" w:color="auto" w:fill="FFFFFF" w:themeFill="background1"/>
          </w:tcPr>
          <w:p w14:paraId="1BAD77AB" w14:textId="215BD0C1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Growing Artists</w:t>
            </w:r>
          </w:p>
          <w:p w14:paraId="0C5F414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Botanical</w:t>
            </w:r>
          </w:p>
          <w:p w14:paraId="3D5FD2C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Expressive</w:t>
            </w:r>
          </w:p>
          <w:p w14:paraId="2F4D074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Texture</w:t>
            </w:r>
          </w:p>
          <w:p w14:paraId="4A8E117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Blend</w:t>
            </w:r>
          </w:p>
          <w:p w14:paraId="3775C6D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Tone</w:t>
            </w:r>
          </w:p>
          <w:p w14:paraId="6F4AA7E1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Rubbing</w:t>
            </w:r>
          </w:p>
          <w:p w14:paraId="26384C9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Frottage</w:t>
            </w:r>
          </w:p>
          <w:p w14:paraId="7B914635" w14:textId="5BBE3435" w:rsidR="00CF0019" w:rsidRPr="00902792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Grip </w:t>
            </w:r>
          </w:p>
        </w:tc>
        <w:tc>
          <w:tcPr>
            <w:tcW w:w="1710" w:type="dxa"/>
            <w:shd w:val="clear" w:color="auto" w:fill="FFFFFF" w:themeFill="background1"/>
          </w:tcPr>
          <w:p w14:paraId="0E6D10B5" w14:textId="603BA6CA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Prehistoric Painting</w:t>
            </w:r>
          </w:p>
          <w:p w14:paraId="2D225FA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negative image</w:t>
            </w:r>
          </w:p>
          <w:p w14:paraId="1ABC17C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pigment</w:t>
            </w:r>
          </w:p>
          <w:p w14:paraId="311F787C" w14:textId="75780244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positive image</w:t>
            </w:r>
          </w:p>
          <w:p w14:paraId="1F5E0025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proportion</w:t>
            </w:r>
          </w:p>
          <w:p w14:paraId="74384FC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scaled up</w:t>
            </w:r>
          </w:p>
          <w:p w14:paraId="2F5951F2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sketch</w:t>
            </w:r>
          </w:p>
          <w:p w14:paraId="10A983DD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smudging</w:t>
            </w:r>
          </w:p>
          <w:p w14:paraId="4013ED7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tone</w:t>
            </w:r>
          </w:p>
          <w:p w14:paraId="0F3F6322" w14:textId="1533432F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14:paraId="2F0DB783" w14:textId="6998F248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Ancient Egyptian Scrolls</w:t>
            </w:r>
          </w:p>
          <w:p w14:paraId="25DC5255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colour</w:t>
            </w:r>
          </w:p>
          <w:p w14:paraId="4D0B095F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convey</w:t>
            </w:r>
          </w:p>
          <w:p w14:paraId="3B737281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design</w:t>
            </w:r>
          </w:p>
          <w:p w14:paraId="32FC88C1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fold</w:t>
            </w:r>
          </w:p>
          <w:p w14:paraId="1D172304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imagery</w:t>
            </w:r>
          </w:p>
          <w:p w14:paraId="1BA70E32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inform</w:t>
            </w:r>
          </w:p>
          <w:p w14:paraId="371C475F" w14:textId="1185F475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layout</w:t>
            </w:r>
          </w:p>
          <w:p w14:paraId="17F3A9F3" w14:textId="06F7296E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pattern</w:t>
            </w:r>
          </w:p>
          <w:p w14:paraId="79CB7B55" w14:textId="77777777" w:rsidR="00CF0019" w:rsidRPr="00902792" w:rsidRDefault="00CF0019" w:rsidP="00902792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scale</w:t>
            </w:r>
          </w:p>
          <w:p w14:paraId="0DCAB6D8" w14:textId="12F729DD" w:rsidR="00CF0019" w:rsidRPr="00902792" w:rsidRDefault="00CF0019" w:rsidP="00CF0019">
            <w:pPr>
              <w:ind w:left="360"/>
              <w:jc w:val="center"/>
              <w:rPr>
                <w:sz w:val="14"/>
                <w:szCs w:val="14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14:paraId="54934408" w14:textId="2AB7ADEA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Eating Seasonally</w:t>
            </w:r>
          </w:p>
          <w:p w14:paraId="78BB3FE3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Climate</w:t>
            </w:r>
          </w:p>
          <w:p w14:paraId="03E3729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Seasonal </w:t>
            </w:r>
          </w:p>
          <w:p w14:paraId="22821CF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Arid</w:t>
            </w:r>
          </w:p>
          <w:p w14:paraId="3344EB6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Mediterranean </w:t>
            </w:r>
          </w:p>
          <w:p w14:paraId="0674FFC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Polar</w:t>
            </w:r>
          </w:p>
          <w:p w14:paraId="53C8C0F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Temperate</w:t>
            </w:r>
          </w:p>
          <w:p w14:paraId="1296985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Tropical </w:t>
            </w:r>
          </w:p>
          <w:p w14:paraId="0876090A" w14:textId="22A9DF3B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Snip</w:t>
            </w:r>
          </w:p>
          <w:p w14:paraId="69E5B16C" w14:textId="17E97751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 xml:space="preserve">Peel </w:t>
            </w:r>
          </w:p>
          <w:p w14:paraId="34D52561" w14:textId="228FF42D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Grate</w:t>
            </w:r>
          </w:p>
        </w:tc>
        <w:tc>
          <w:tcPr>
            <w:tcW w:w="1710" w:type="dxa"/>
            <w:shd w:val="clear" w:color="auto" w:fill="FFFFFF" w:themeFill="background1"/>
          </w:tcPr>
          <w:p w14:paraId="12B450FA" w14:textId="543E0B5B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Castles</w:t>
            </w:r>
          </w:p>
          <w:p w14:paraId="6E3E7B1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key features</w:t>
            </w:r>
          </w:p>
          <w:p w14:paraId="6E065044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net</w:t>
            </w:r>
          </w:p>
          <w:p w14:paraId="03423239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scoring</w:t>
            </w:r>
          </w:p>
          <w:p w14:paraId="703ED948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stiff</w:t>
            </w:r>
          </w:p>
          <w:p w14:paraId="6B9A11A7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tab</w:t>
            </w:r>
          </w:p>
          <w:p w14:paraId="7007DAD1" w14:textId="744BA69E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3" w:type="dxa"/>
            <w:shd w:val="clear" w:color="auto" w:fill="FFFFFF" w:themeFill="background1"/>
          </w:tcPr>
          <w:p w14:paraId="13863D05" w14:textId="117CC522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Pneumatic Toys</w:t>
            </w:r>
          </w:p>
          <w:p w14:paraId="5FAAA3E0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lever</w:t>
            </w:r>
          </w:p>
          <w:p w14:paraId="305DA656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pivot</w:t>
            </w:r>
          </w:p>
          <w:p w14:paraId="13C3028B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linkage system</w:t>
            </w:r>
          </w:p>
          <w:p w14:paraId="3B45450B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pneumatic system</w:t>
            </w:r>
          </w:p>
          <w:p w14:paraId="2D85E5EE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component</w:t>
            </w:r>
          </w:p>
          <w:p w14:paraId="3281AD8C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reinforce</w:t>
            </w:r>
          </w:p>
          <w:p w14:paraId="33EBA30F" w14:textId="77777777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  <w:r w:rsidRPr="00902792">
              <w:rPr>
                <w:sz w:val="14"/>
                <w:szCs w:val="14"/>
              </w:rPr>
              <w:t>motion</w:t>
            </w:r>
          </w:p>
          <w:p w14:paraId="7862894C" w14:textId="79F6FE49" w:rsidR="00CF0019" w:rsidRPr="00902792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</w:tr>
      <w:tr w:rsidR="00CF0019" w:rsidRPr="002A63C0" w14:paraId="2D3557A3" w14:textId="77777777" w:rsidTr="00CF0019">
        <w:trPr>
          <w:trHeight w:val="171"/>
        </w:trPr>
        <w:tc>
          <w:tcPr>
            <w:tcW w:w="5125" w:type="dxa"/>
            <w:gridSpan w:val="3"/>
            <w:shd w:val="clear" w:color="auto" w:fill="BDD6EE" w:themeFill="accent5" w:themeFillTint="66"/>
            <w:vAlign w:val="center"/>
          </w:tcPr>
          <w:p w14:paraId="51BAA9B2" w14:textId="05F4F1DC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Physical Education</w:t>
            </w:r>
          </w:p>
        </w:tc>
        <w:tc>
          <w:tcPr>
            <w:tcW w:w="5130" w:type="dxa"/>
            <w:gridSpan w:val="3"/>
            <w:shd w:val="clear" w:color="auto" w:fill="BDD6EE" w:themeFill="accent5" w:themeFillTint="66"/>
            <w:vAlign w:val="center"/>
          </w:tcPr>
          <w:p w14:paraId="5EDD4300" w14:textId="1717C59B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proofErr w:type="spellStart"/>
            <w:proofErr w:type="gramStart"/>
            <w:r w:rsidRPr="002A63C0">
              <w:rPr>
                <w:b/>
                <w:bCs/>
                <w:sz w:val="14"/>
                <w:szCs w:val="14"/>
              </w:rPr>
              <w:t>Ten:Ten</w:t>
            </w:r>
            <w:proofErr w:type="spellEnd"/>
            <w:proofErr w:type="gramEnd"/>
          </w:p>
        </w:tc>
        <w:tc>
          <w:tcPr>
            <w:tcW w:w="5133" w:type="dxa"/>
            <w:gridSpan w:val="3"/>
            <w:shd w:val="clear" w:color="auto" w:fill="BDD6EE" w:themeFill="accent5" w:themeFillTint="66"/>
            <w:vAlign w:val="center"/>
          </w:tcPr>
          <w:p w14:paraId="6960449E" w14:textId="09E4BE83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2A63C0">
              <w:rPr>
                <w:b/>
                <w:bCs/>
                <w:sz w:val="14"/>
                <w:szCs w:val="14"/>
              </w:rPr>
              <w:t>Music</w:t>
            </w:r>
          </w:p>
        </w:tc>
      </w:tr>
      <w:tr w:rsidR="00CF0019" w:rsidRPr="002A63C0" w14:paraId="26FD6E83" w14:textId="77777777" w:rsidTr="00CF0019">
        <w:trPr>
          <w:trHeight w:val="1614"/>
        </w:trPr>
        <w:tc>
          <w:tcPr>
            <w:tcW w:w="1705" w:type="dxa"/>
            <w:shd w:val="clear" w:color="auto" w:fill="FFFFFF" w:themeFill="background1"/>
          </w:tcPr>
          <w:p w14:paraId="24DD8C7C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backstop</w:t>
            </w:r>
          </w:p>
          <w:p w14:paraId="626345B7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batting</w:t>
            </w:r>
          </w:p>
          <w:p w14:paraId="15766110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block</w:t>
            </w:r>
          </w:p>
          <w:p w14:paraId="797665A5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bowl</w:t>
            </w:r>
          </w:p>
          <w:p w14:paraId="4E266C0B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control</w:t>
            </w:r>
          </w:p>
          <w:p w14:paraId="330BBAA3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coordination</w:t>
            </w:r>
          </w:p>
          <w:p w14:paraId="6403D47B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court/course</w:t>
            </w:r>
          </w:p>
          <w:p w14:paraId="01FB67A7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dodge</w:t>
            </w:r>
          </w:p>
          <w:p w14:paraId="24C4138A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fielding</w:t>
            </w:r>
          </w:p>
          <w:p w14:paraId="112E4C83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flexibility</w:t>
            </w:r>
          </w:p>
          <w:p w14:paraId="3839EA9F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footwork</w:t>
            </w:r>
          </w:p>
          <w:p w14:paraId="20EAB5F9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grip</w:t>
            </w:r>
          </w:p>
          <w:p w14:paraId="1001539B" w14:textId="4C770016" w:rsidR="00CF0019" w:rsidRPr="000A76B8" w:rsidRDefault="00CF0019" w:rsidP="00CF0019">
            <w:pPr>
              <w:jc w:val="center"/>
              <w:rPr>
                <w:sz w:val="14"/>
                <w:szCs w:val="14"/>
                <w:highlight w:val="cyan"/>
              </w:rPr>
            </w:pPr>
            <w:r w:rsidRPr="00F80D5A">
              <w:rPr>
                <w:sz w:val="14"/>
                <w:szCs w:val="14"/>
              </w:rPr>
              <w:t>interception</w:t>
            </w:r>
          </w:p>
        </w:tc>
        <w:tc>
          <w:tcPr>
            <w:tcW w:w="1709" w:type="dxa"/>
            <w:shd w:val="clear" w:color="auto" w:fill="FFFFFF" w:themeFill="background1"/>
          </w:tcPr>
          <w:p w14:paraId="03CC8DBA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mark</w:t>
            </w:r>
          </w:p>
          <w:p w14:paraId="5965CE25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match</w:t>
            </w:r>
          </w:p>
          <w:p w14:paraId="31A23669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opponent</w:t>
            </w:r>
          </w:p>
          <w:p w14:paraId="370E333C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overhead</w:t>
            </w:r>
          </w:p>
          <w:p w14:paraId="36D05D83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pace</w:t>
            </w:r>
          </w:p>
          <w:p w14:paraId="72A046D3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playing area</w:t>
            </w:r>
          </w:p>
          <w:p w14:paraId="09C9FD7F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post</w:t>
            </w:r>
          </w:p>
          <w:p w14:paraId="250EB9E5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power</w:t>
            </w:r>
          </w:p>
          <w:p w14:paraId="40FE47FB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put</w:t>
            </w:r>
          </w:p>
          <w:p w14:paraId="761C2E17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racket</w:t>
            </w:r>
          </w:p>
          <w:p w14:paraId="32211441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rally</w:t>
            </w:r>
          </w:p>
          <w:p w14:paraId="3A12CAAB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rebound</w:t>
            </w:r>
          </w:p>
          <w:p w14:paraId="1DF10B45" w14:textId="7DF5DFC7" w:rsidR="00CF0019" w:rsidRPr="000A76B8" w:rsidRDefault="00CF0019" w:rsidP="00CF0019">
            <w:pPr>
              <w:jc w:val="center"/>
              <w:rPr>
                <w:sz w:val="14"/>
                <w:szCs w:val="14"/>
                <w:highlight w:val="cyan"/>
              </w:rPr>
            </w:pPr>
            <w:r w:rsidRPr="00F80D5A">
              <w:rPr>
                <w:sz w:val="14"/>
                <w:szCs w:val="14"/>
              </w:rPr>
              <w:t>receive</w:t>
            </w:r>
          </w:p>
        </w:tc>
        <w:tc>
          <w:tcPr>
            <w:tcW w:w="1711" w:type="dxa"/>
            <w:shd w:val="clear" w:color="auto" w:fill="FFFFFF" w:themeFill="background1"/>
          </w:tcPr>
          <w:p w14:paraId="563D8FBA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receiver</w:t>
            </w:r>
          </w:p>
          <w:p w14:paraId="12BFB089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rhythm</w:t>
            </w:r>
          </w:p>
          <w:p w14:paraId="5EE422B4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rounder</w:t>
            </w:r>
          </w:p>
          <w:p w14:paraId="7114304D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serve</w:t>
            </w:r>
          </w:p>
          <w:p w14:paraId="2E8DDCCE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speed</w:t>
            </w:r>
          </w:p>
          <w:p w14:paraId="135C94CB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strength</w:t>
            </w:r>
          </w:p>
          <w:p w14:paraId="61C4EDEF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strike</w:t>
            </w:r>
          </w:p>
          <w:p w14:paraId="5AE8E0E2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technique</w:t>
            </w:r>
          </w:p>
          <w:p w14:paraId="33082FFE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track</w:t>
            </w:r>
          </w:p>
          <w:p w14:paraId="5C2600B5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travelling</w:t>
            </w:r>
          </w:p>
          <w:p w14:paraId="38F60D00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try</w:t>
            </w:r>
          </w:p>
          <w:p w14:paraId="525D8C65" w14:textId="77777777" w:rsidR="00CF0019" w:rsidRPr="00F80D5A" w:rsidRDefault="00CF0019" w:rsidP="00CF0019">
            <w:pPr>
              <w:jc w:val="center"/>
              <w:rPr>
                <w:sz w:val="14"/>
                <w:szCs w:val="14"/>
              </w:rPr>
            </w:pPr>
            <w:r w:rsidRPr="00F80D5A">
              <w:rPr>
                <w:sz w:val="14"/>
                <w:szCs w:val="14"/>
              </w:rPr>
              <w:t>wicket</w:t>
            </w:r>
          </w:p>
          <w:p w14:paraId="434A251E" w14:textId="69DFDEE6" w:rsidR="00CF0019" w:rsidRPr="000A76B8" w:rsidRDefault="00CF0019" w:rsidP="00CF0019">
            <w:pPr>
              <w:jc w:val="center"/>
              <w:rPr>
                <w:sz w:val="14"/>
                <w:szCs w:val="14"/>
                <w:highlight w:val="cyan"/>
              </w:rPr>
            </w:pPr>
            <w:r w:rsidRPr="00F80D5A">
              <w:rPr>
                <w:sz w:val="14"/>
                <w:szCs w:val="14"/>
              </w:rPr>
              <w:t>wicket keeper</w:t>
            </w:r>
          </w:p>
        </w:tc>
        <w:tc>
          <w:tcPr>
            <w:tcW w:w="1710" w:type="dxa"/>
            <w:shd w:val="clear" w:color="auto" w:fill="FFFFFF" w:themeFill="background1"/>
          </w:tcPr>
          <w:p w14:paraId="11C39B1B" w14:textId="7D576B36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Sacraments</w:t>
            </w:r>
          </w:p>
          <w:p w14:paraId="1DB8F8FF" w14:textId="4E27F120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Faith</w:t>
            </w:r>
          </w:p>
          <w:p w14:paraId="6D5A389B" w14:textId="1C8B366B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Gratitude</w:t>
            </w:r>
          </w:p>
          <w:p w14:paraId="23B363CA" w14:textId="620D54D6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Prayerfulness</w:t>
            </w:r>
          </w:p>
          <w:p w14:paraId="347C6E15" w14:textId="350C89D4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Gratitude</w:t>
            </w:r>
          </w:p>
          <w:p w14:paraId="3D10588A" w14:textId="0E5FA65F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Humility</w:t>
            </w:r>
          </w:p>
          <w:p w14:paraId="6D9A1C18" w14:textId="6E7B81EC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Forgiveness</w:t>
            </w:r>
          </w:p>
          <w:p w14:paraId="13343B3D" w14:textId="067E5572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Kindness</w:t>
            </w:r>
          </w:p>
          <w:p w14:paraId="18221914" w14:textId="66F3B06E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Parable</w:t>
            </w:r>
          </w:p>
          <w:p w14:paraId="2DC45623" w14:textId="37A09C1B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Reconcile</w:t>
            </w:r>
          </w:p>
          <w:p w14:paraId="0E7EBB94" w14:textId="6CFEDD57" w:rsidR="00CF0019" w:rsidRPr="00FC0F2B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14:paraId="335347E4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Courage</w:t>
            </w:r>
          </w:p>
          <w:p w14:paraId="4B39644D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Reflection</w:t>
            </w:r>
          </w:p>
          <w:p w14:paraId="5F9230EF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Relationships</w:t>
            </w:r>
          </w:p>
          <w:p w14:paraId="4FDC163A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Bullying</w:t>
            </w:r>
          </w:p>
          <w:p w14:paraId="1E9E5C50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Physical abuse</w:t>
            </w:r>
          </w:p>
          <w:p w14:paraId="77B06528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Emotional Abuse</w:t>
            </w:r>
          </w:p>
          <w:p w14:paraId="01083ADE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Cyber bullying </w:t>
            </w:r>
          </w:p>
          <w:p w14:paraId="518A7B16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First Aid</w:t>
            </w:r>
          </w:p>
          <w:p w14:paraId="2462F5DF" w14:textId="77777777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Courage </w:t>
            </w:r>
          </w:p>
          <w:p w14:paraId="2EEEE1C7" w14:textId="53877350" w:rsidR="00CF0019" w:rsidRPr="00FC0F2B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Neighbourliness </w:t>
            </w:r>
          </w:p>
        </w:tc>
        <w:tc>
          <w:tcPr>
            <w:tcW w:w="1710" w:type="dxa"/>
            <w:shd w:val="clear" w:color="auto" w:fill="FFFFFF" w:themeFill="background1"/>
          </w:tcPr>
          <w:p w14:paraId="5E888318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Drugs</w:t>
            </w:r>
          </w:p>
          <w:p w14:paraId="391A16F4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Alcohol</w:t>
            </w:r>
          </w:p>
          <w:p w14:paraId="3EC065E9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Tobacco</w:t>
            </w:r>
          </w:p>
          <w:p w14:paraId="039B92A4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Church</w:t>
            </w:r>
          </w:p>
          <w:p w14:paraId="12E72903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Holy Trinity</w:t>
            </w:r>
          </w:p>
          <w:p w14:paraId="21B2F3F6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Community</w:t>
            </w:r>
          </w:p>
          <w:p w14:paraId="01E84CF4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Charity</w:t>
            </w:r>
          </w:p>
          <w:p w14:paraId="669229F2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Compassion</w:t>
            </w:r>
          </w:p>
          <w:p w14:paraId="21D40C64" w14:textId="77777777" w:rsidR="00CF0019" w:rsidRPr="00F76574" w:rsidRDefault="00CF0019" w:rsidP="00CF0019">
            <w:pPr>
              <w:jc w:val="center"/>
              <w:rPr>
                <w:sz w:val="14"/>
                <w:szCs w:val="14"/>
              </w:rPr>
            </w:pPr>
            <w:proofErr w:type="spellStart"/>
            <w:r w:rsidRPr="00F76574">
              <w:rPr>
                <w:sz w:val="14"/>
                <w:szCs w:val="14"/>
              </w:rPr>
              <w:t>Volunterring</w:t>
            </w:r>
            <w:proofErr w:type="spellEnd"/>
            <w:r w:rsidRPr="00F76574">
              <w:rPr>
                <w:sz w:val="14"/>
                <w:szCs w:val="14"/>
              </w:rPr>
              <w:t xml:space="preserve"> </w:t>
            </w:r>
          </w:p>
          <w:p w14:paraId="1D584DEF" w14:textId="2F58D89C" w:rsidR="00CF0019" w:rsidRPr="002A63C0" w:rsidRDefault="00CF0019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F76574">
              <w:rPr>
                <w:sz w:val="14"/>
                <w:szCs w:val="14"/>
              </w:rPr>
              <w:t>Faith</w:t>
            </w:r>
          </w:p>
        </w:tc>
        <w:tc>
          <w:tcPr>
            <w:tcW w:w="1710" w:type="dxa"/>
            <w:shd w:val="clear" w:color="auto" w:fill="FFFFFF" w:themeFill="background1"/>
          </w:tcPr>
          <w:p w14:paraId="76514480" w14:textId="59391A86" w:rsidR="00CF0019" w:rsidRPr="00902792" w:rsidRDefault="00902792" w:rsidP="00902792">
            <w:pPr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Singing, Pentatonic</w:t>
            </w:r>
          </w:p>
          <w:p w14:paraId="22D86C72" w14:textId="679911EB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Tempo</w:t>
            </w:r>
          </w:p>
          <w:p w14:paraId="1027EF92" w14:textId="110B3EBB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Beat</w:t>
            </w:r>
          </w:p>
          <w:p w14:paraId="4D2505FC" w14:textId="0239146F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Melody</w:t>
            </w:r>
          </w:p>
          <w:p w14:paraId="62D19A53" w14:textId="0FC5D849" w:rsidR="00CF0019" w:rsidRDefault="00CF0019" w:rsidP="00CF001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Layer</w:t>
            </w:r>
          </w:p>
          <w:p w14:paraId="5FB29DF8" w14:textId="65981795" w:rsidR="00CF0019" w:rsidRPr="00316DCD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14:paraId="6FB27D4B" w14:textId="06278DBB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Ballads, Jazz</w:t>
            </w:r>
          </w:p>
          <w:p w14:paraId="21F877E3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ballad</w:t>
            </w:r>
          </w:p>
          <w:p w14:paraId="541C1110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chorus</w:t>
            </w:r>
          </w:p>
          <w:p w14:paraId="53C7653C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compose</w:t>
            </w:r>
          </w:p>
          <w:p w14:paraId="4307EA82" w14:textId="198AD3CD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ensemble</w:t>
            </w:r>
          </w:p>
          <w:p w14:paraId="21BC4FE0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features</w:t>
            </w:r>
          </w:p>
          <w:p w14:paraId="50510543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feelings</w:t>
            </w:r>
          </w:p>
          <w:p w14:paraId="4F43C0B8" w14:textId="77777777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instrumentals</w:t>
            </w:r>
          </w:p>
          <w:p w14:paraId="1E052A07" w14:textId="16CD9350" w:rsidR="00CF0019" w:rsidRPr="005E5713" w:rsidRDefault="00CF0019" w:rsidP="00CF0019">
            <w:pPr>
              <w:jc w:val="center"/>
              <w:rPr>
                <w:sz w:val="14"/>
                <w:szCs w:val="14"/>
              </w:rPr>
            </w:pPr>
            <w:r w:rsidRPr="005E5713">
              <w:rPr>
                <w:sz w:val="14"/>
                <w:szCs w:val="14"/>
              </w:rPr>
              <w:t>lyrics</w:t>
            </w:r>
          </w:p>
          <w:p w14:paraId="62630C42" w14:textId="7D70E948" w:rsidR="00CF0019" w:rsidRPr="00A41081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713" w:type="dxa"/>
            <w:shd w:val="clear" w:color="auto" w:fill="FFFFFF" w:themeFill="background1"/>
          </w:tcPr>
          <w:p w14:paraId="53D4A989" w14:textId="531EBD00" w:rsidR="00CF0019" w:rsidRPr="00902792" w:rsidRDefault="00902792" w:rsidP="00CF0019">
            <w:pPr>
              <w:jc w:val="center"/>
              <w:rPr>
                <w:b/>
                <w:bCs/>
                <w:sz w:val="14"/>
                <w:szCs w:val="14"/>
              </w:rPr>
            </w:pPr>
            <w:r w:rsidRPr="00902792">
              <w:rPr>
                <w:b/>
                <w:bCs/>
                <w:sz w:val="14"/>
                <w:szCs w:val="14"/>
              </w:rPr>
              <w:t>Compositions, Improvisation</w:t>
            </w:r>
          </w:p>
          <w:p w14:paraId="7F6446E6" w14:textId="193BA8A3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atmosphere</w:t>
            </w:r>
          </w:p>
          <w:p w14:paraId="652B6794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influence</w:t>
            </w:r>
          </w:p>
          <w:p w14:paraId="5C43937B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letter notation</w:t>
            </w:r>
          </w:p>
          <w:p w14:paraId="277DBFB5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listen</w:t>
            </w:r>
          </w:p>
          <w:p w14:paraId="1E305D6B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timbre</w:t>
            </w:r>
          </w:p>
          <w:p w14:paraId="08980505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melodic pattern</w:t>
            </w:r>
          </w:p>
          <w:p w14:paraId="4B053CCD" w14:textId="77777777" w:rsidR="00CF0019" w:rsidRPr="00B17C30" w:rsidRDefault="00CF0019" w:rsidP="00CF0019">
            <w:pPr>
              <w:jc w:val="center"/>
              <w:rPr>
                <w:sz w:val="14"/>
                <w:szCs w:val="14"/>
              </w:rPr>
            </w:pPr>
            <w:r w:rsidRPr="00B17C30">
              <w:rPr>
                <w:sz w:val="14"/>
                <w:szCs w:val="14"/>
              </w:rPr>
              <w:t>notation</w:t>
            </w:r>
          </w:p>
          <w:p w14:paraId="0CDA1FAA" w14:textId="52FD2080" w:rsidR="00CF0019" w:rsidRPr="00A41081" w:rsidRDefault="00CF0019" w:rsidP="00CF0019">
            <w:pPr>
              <w:jc w:val="center"/>
              <w:rPr>
                <w:sz w:val="14"/>
                <w:szCs w:val="14"/>
              </w:rPr>
            </w:pPr>
          </w:p>
        </w:tc>
      </w:tr>
    </w:tbl>
    <w:p w14:paraId="32717FF1" w14:textId="77777777" w:rsidR="008F1056" w:rsidRDefault="008F1056" w:rsidP="005C61EB">
      <w:pPr>
        <w:spacing w:after="0" w:line="240" w:lineRule="auto"/>
      </w:pPr>
    </w:p>
    <w:sectPr w:rsidR="008F1056" w:rsidSect="002A63C0"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C0B24"/>
    <w:multiLevelType w:val="multilevel"/>
    <w:tmpl w:val="4F2CB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6B6946"/>
    <w:multiLevelType w:val="multilevel"/>
    <w:tmpl w:val="C89A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6E0C71"/>
    <w:multiLevelType w:val="hybridMultilevel"/>
    <w:tmpl w:val="F6024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1EB"/>
    <w:rsid w:val="00002B05"/>
    <w:rsid w:val="00005310"/>
    <w:rsid w:val="0002409A"/>
    <w:rsid w:val="00057143"/>
    <w:rsid w:val="000A76B8"/>
    <w:rsid w:val="000F55B1"/>
    <w:rsid w:val="001375C1"/>
    <w:rsid w:val="00140F50"/>
    <w:rsid w:val="00171C70"/>
    <w:rsid w:val="0019152E"/>
    <w:rsid w:val="001E29F0"/>
    <w:rsid w:val="00243706"/>
    <w:rsid w:val="002A63C0"/>
    <w:rsid w:val="0031118B"/>
    <w:rsid w:val="00316DCD"/>
    <w:rsid w:val="00330F03"/>
    <w:rsid w:val="00350320"/>
    <w:rsid w:val="00387AED"/>
    <w:rsid w:val="003B4C7D"/>
    <w:rsid w:val="00444837"/>
    <w:rsid w:val="004A7F3A"/>
    <w:rsid w:val="004D2E37"/>
    <w:rsid w:val="004E5E9A"/>
    <w:rsid w:val="00514EEE"/>
    <w:rsid w:val="005C07E5"/>
    <w:rsid w:val="005C61EB"/>
    <w:rsid w:val="005E5713"/>
    <w:rsid w:val="006E2137"/>
    <w:rsid w:val="006F3267"/>
    <w:rsid w:val="007A0747"/>
    <w:rsid w:val="008B6D76"/>
    <w:rsid w:val="008F1056"/>
    <w:rsid w:val="00902792"/>
    <w:rsid w:val="0095637E"/>
    <w:rsid w:val="009A3E5C"/>
    <w:rsid w:val="00A11027"/>
    <w:rsid w:val="00A27BAA"/>
    <w:rsid w:val="00A41081"/>
    <w:rsid w:val="00AE6DF1"/>
    <w:rsid w:val="00B17C30"/>
    <w:rsid w:val="00B2330B"/>
    <w:rsid w:val="00C327CA"/>
    <w:rsid w:val="00CF0019"/>
    <w:rsid w:val="00D01B2D"/>
    <w:rsid w:val="00D40EB8"/>
    <w:rsid w:val="00DE5A8D"/>
    <w:rsid w:val="00E670A3"/>
    <w:rsid w:val="00E74DCB"/>
    <w:rsid w:val="00EB398C"/>
    <w:rsid w:val="00EF4F06"/>
    <w:rsid w:val="00EF63C2"/>
    <w:rsid w:val="00F10643"/>
    <w:rsid w:val="00F47186"/>
    <w:rsid w:val="00F76574"/>
    <w:rsid w:val="00F80D5A"/>
    <w:rsid w:val="00FB3CD2"/>
    <w:rsid w:val="00FC0F2B"/>
    <w:rsid w:val="00FD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DFDD7C"/>
  <w15:chartTrackingRefBased/>
  <w15:docId w15:val="{8090A001-242A-4EF4-8794-F8D80613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61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E6DF1"/>
    <w:pPr>
      <w:widowControl w:val="0"/>
      <w:autoSpaceDE w:val="0"/>
      <w:autoSpaceDN w:val="0"/>
      <w:spacing w:after="0" w:line="240" w:lineRule="auto"/>
      <w:ind w:left="107"/>
    </w:pPr>
    <w:rPr>
      <w:rFonts w:ascii="Comic Sans MS" w:eastAsia="Comic Sans MS" w:hAnsi="Comic Sans MS" w:cs="Comic Sans MS"/>
    </w:rPr>
  </w:style>
  <w:style w:type="paragraph" w:styleId="ListParagraph">
    <w:name w:val="List Paragraph"/>
    <w:basedOn w:val="Normal"/>
    <w:uiPriority w:val="34"/>
    <w:qFormat/>
    <w:rsid w:val="00B17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7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4740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Laura Dziamarski</cp:lastModifiedBy>
  <cp:revision>3</cp:revision>
  <cp:lastPrinted>2025-09-02T07:27:00Z</cp:lastPrinted>
  <dcterms:created xsi:type="dcterms:W3CDTF">2025-09-02T07:27:00Z</dcterms:created>
  <dcterms:modified xsi:type="dcterms:W3CDTF">2025-09-02T14:37:00Z</dcterms:modified>
</cp:coreProperties>
</file>