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13E" w:rsidRDefault="0007213E" w:rsidP="00AB0E83">
      <w:pPr>
        <w:jc w:val="center"/>
        <w:outlineLvl w:val="0"/>
        <w:rPr>
          <w:b/>
          <w:i/>
          <w:sz w:val="28"/>
        </w:rPr>
      </w:pPr>
      <w:r>
        <w:rPr>
          <w:b/>
          <w:i/>
          <w:sz w:val="36"/>
          <w:u w:val="single"/>
        </w:rPr>
        <w:t>Early Years Policy</w:t>
      </w:r>
    </w:p>
    <w:p w:rsidR="0007213E" w:rsidRDefault="0007213E">
      <w:pPr>
        <w:rPr>
          <w:b/>
          <w:i/>
          <w:sz w:val="28"/>
        </w:rPr>
      </w:pPr>
    </w:p>
    <w:p w:rsidR="0007213E" w:rsidRDefault="0007213E">
      <w:pPr>
        <w:rPr>
          <w:b/>
          <w:i/>
          <w:sz w:val="28"/>
        </w:rPr>
      </w:pPr>
      <w:r>
        <w:t xml:space="preserve">In the Early Years at St. Mary’s we see the initial stepping stones of our Mission Statement being put into place, where every individual is valued and cherished and enabled to develop and fulfil their potential.  Opportunities and experiences foster attitudes of mutual respect and recognition of their own and others’ achievements. </w:t>
      </w:r>
    </w:p>
    <w:p w:rsidR="00490848" w:rsidRDefault="0007213E">
      <w:r>
        <w:t xml:space="preserve">The Early Years focuses on the development of the whole unique child, in line with the </w:t>
      </w:r>
      <w:r w:rsidR="00F87A2E">
        <w:t>s</w:t>
      </w:r>
      <w:r w:rsidR="001F3AD8">
        <w:t xml:space="preserve">even </w:t>
      </w:r>
      <w:r>
        <w:t>areas of learning established in the Foundation Stage Curriculum</w:t>
      </w:r>
      <w:r w:rsidR="00851B0C">
        <w:t>.</w:t>
      </w:r>
      <w:r>
        <w:t xml:space="preserve"> </w:t>
      </w:r>
    </w:p>
    <w:p w:rsidR="00490848" w:rsidRDefault="00490848" w:rsidP="00490848">
      <w:pPr>
        <w:pStyle w:val="Title"/>
        <w:jc w:val="both"/>
        <w:rPr>
          <w:rFonts w:ascii="Comic Sans MS" w:hAnsi="Comic Sans MS"/>
          <w:b w:val="0"/>
        </w:rPr>
      </w:pPr>
    </w:p>
    <w:p w:rsidR="00490848" w:rsidRPr="00F87A2E" w:rsidRDefault="00490848" w:rsidP="00490848">
      <w:pPr>
        <w:pStyle w:val="Title"/>
        <w:jc w:val="both"/>
        <w:rPr>
          <w:b w:val="0"/>
        </w:rPr>
      </w:pPr>
      <w:r w:rsidRPr="00F87A2E">
        <w:rPr>
          <w:b w:val="0"/>
        </w:rPr>
        <w:t>Prime Areas</w:t>
      </w:r>
    </w:p>
    <w:p w:rsidR="00490848" w:rsidRPr="00F87A2E" w:rsidRDefault="00490848" w:rsidP="00490848">
      <w:pPr>
        <w:pStyle w:val="Title"/>
        <w:numPr>
          <w:ilvl w:val="0"/>
          <w:numId w:val="29"/>
        </w:numPr>
        <w:jc w:val="both"/>
        <w:rPr>
          <w:b w:val="0"/>
          <w:u w:val="none"/>
        </w:rPr>
      </w:pPr>
      <w:r w:rsidRPr="00F87A2E">
        <w:rPr>
          <w:b w:val="0"/>
          <w:u w:val="none"/>
        </w:rPr>
        <w:t>Personal, Social and Emotional Development</w:t>
      </w:r>
    </w:p>
    <w:p w:rsidR="00490848" w:rsidRPr="00F87A2E" w:rsidRDefault="00490848" w:rsidP="00490848">
      <w:pPr>
        <w:pStyle w:val="Title"/>
        <w:numPr>
          <w:ilvl w:val="0"/>
          <w:numId w:val="29"/>
        </w:numPr>
        <w:jc w:val="both"/>
        <w:rPr>
          <w:b w:val="0"/>
          <w:u w:val="none"/>
        </w:rPr>
      </w:pPr>
      <w:r w:rsidRPr="00F87A2E">
        <w:rPr>
          <w:b w:val="0"/>
          <w:u w:val="none"/>
        </w:rPr>
        <w:t>Physical development</w:t>
      </w:r>
    </w:p>
    <w:p w:rsidR="00490848" w:rsidRPr="00F87A2E" w:rsidRDefault="00490848" w:rsidP="00490848">
      <w:pPr>
        <w:pStyle w:val="Title"/>
        <w:numPr>
          <w:ilvl w:val="0"/>
          <w:numId w:val="29"/>
        </w:numPr>
        <w:jc w:val="both"/>
        <w:rPr>
          <w:b w:val="0"/>
          <w:u w:val="none"/>
        </w:rPr>
      </w:pPr>
      <w:r w:rsidRPr="00F87A2E">
        <w:rPr>
          <w:b w:val="0"/>
          <w:u w:val="none"/>
        </w:rPr>
        <w:t>Communication and Language</w:t>
      </w:r>
    </w:p>
    <w:p w:rsidR="00490848" w:rsidRPr="00F87A2E" w:rsidRDefault="00490848" w:rsidP="00490848">
      <w:pPr>
        <w:pStyle w:val="Title"/>
        <w:jc w:val="both"/>
        <w:rPr>
          <w:b w:val="0"/>
        </w:rPr>
      </w:pPr>
      <w:r w:rsidRPr="00F87A2E">
        <w:rPr>
          <w:b w:val="0"/>
        </w:rPr>
        <w:t>Specific areas</w:t>
      </w:r>
    </w:p>
    <w:p w:rsidR="00490848" w:rsidRPr="00F87A2E" w:rsidRDefault="00490848" w:rsidP="00490848">
      <w:pPr>
        <w:pStyle w:val="Title"/>
        <w:numPr>
          <w:ilvl w:val="0"/>
          <w:numId w:val="29"/>
        </w:numPr>
        <w:jc w:val="both"/>
        <w:rPr>
          <w:b w:val="0"/>
          <w:u w:val="none"/>
        </w:rPr>
      </w:pPr>
      <w:r w:rsidRPr="00F87A2E">
        <w:rPr>
          <w:b w:val="0"/>
          <w:u w:val="none"/>
        </w:rPr>
        <w:t>Literacy</w:t>
      </w:r>
    </w:p>
    <w:p w:rsidR="00490848" w:rsidRPr="00F87A2E" w:rsidRDefault="00490848" w:rsidP="00490848">
      <w:pPr>
        <w:pStyle w:val="Title"/>
        <w:numPr>
          <w:ilvl w:val="0"/>
          <w:numId w:val="29"/>
        </w:numPr>
        <w:jc w:val="both"/>
        <w:rPr>
          <w:b w:val="0"/>
          <w:u w:val="none"/>
        </w:rPr>
      </w:pPr>
      <w:r w:rsidRPr="00F87A2E">
        <w:rPr>
          <w:b w:val="0"/>
          <w:u w:val="none"/>
        </w:rPr>
        <w:t>Mathematics</w:t>
      </w:r>
    </w:p>
    <w:p w:rsidR="00490848" w:rsidRPr="00F87A2E" w:rsidRDefault="00490848" w:rsidP="00490848">
      <w:pPr>
        <w:pStyle w:val="Title"/>
        <w:numPr>
          <w:ilvl w:val="0"/>
          <w:numId w:val="29"/>
        </w:numPr>
        <w:jc w:val="both"/>
        <w:rPr>
          <w:b w:val="0"/>
          <w:u w:val="none"/>
        </w:rPr>
      </w:pPr>
      <w:r w:rsidRPr="00F87A2E">
        <w:rPr>
          <w:b w:val="0"/>
          <w:u w:val="none"/>
        </w:rPr>
        <w:t>Understanding the world</w:t>
      </w:r>
    </w:p>
    <w:p w:rsidR="00490848" w:rsidRPr="00F87A2E" w:rsidRDefault="00490848" w:rsidP="00490848">
      <w:pPr>
        <w:pStyle w:val="Title"/>
        <w:numPr>
          <w:ilvl w:val="0"/>
          <w:numId w:val="29"/>
        </w:numPr>
        <w:jc w:val="both"/>
        <w:rPr>
          <w:b w:val="0"/>
          <w:u w:val="none"/>
        </w:rPr>
      </w:pPr>
      <w:r w:rsidRPr="00F87A2E">
        <w:rPr>
          <w:b w:val="0"/>
          <w:u w:val="none"/>
        </w:rPr>
        <w:t>Expressive Arts and Design</w:t>
      </w:r>
    </w:p>
    <w:p w:rsidR="00490848" w:rsidRPr="00F87A2E" w:rsidRDefault="00490848" w:rsidP="00490848">
      <w:pPr>
        <w:pStyle w:val="Title"/>
        <w:jc w:val="both"/>
        <w:rPr>
          <w:b w:val="0"/>
          <w:u w:val="none"/>
        </w:rPr>
      </w:pPr>
    </w:p>
    <w:p w:rsidR="00490848" w:rsidRPr="00F87A2E" w:rsidRDefault="00490848" w:rsidP="00490848">
      <w:pPr>
        <w:pStyle w:val="Title"/>
        <w:jc w:val="both"/>
        <w:rPr>
          <w:b w:val="0"/>
          <w:u w:val="none"/>
        </w:rPr>
      </w:pPr>
      <w:r w:rsidRPr="00F87A2E">
        <w:rPr>
          <w:b w:val="0"/>
          <w:u w:val="none"/>
        </w:rPr>
        <w:t xml:space="preserve">All areas of learning are important and interconnected.  The prime areas are crucial for igniting children’s curiosity and enthusiasm for learning, and for building their capacity to learn, form relationships and thrive. </w:t>
      </w:r>
    </w:p>
    <w:p w:rsidR="00490848" w:rsidRDefault="00490848"/>
    <w:p w:rsidR="0007213E" w:rsidRDefault="0007213E">
      <w:r>
        <w:t>This vital, early stage in a child’s life plays an important contribution to their later performance, both academically and socially.</w:t>
      </w:r>
    </w:p>
    <w:p w:rsidR="0007213E" w:rsidRDefault="0007213E"/>
    <w:p w:rsidR="0007213E" w:rsidRDefault="0007213E"/>
    <w:p w:rsidR="0007213E" w:rsidRDefault="0007213E" w:rsidP="00AB0E83">
      <w:pPr>
        <w:outlineLvl w:val="0"/>
        <w:rPr>
          <w:b/>
          <w:i/>
          <w:sz w:val="32"/>
        </w:rPr>
      </w:pPr>
      <w:r>
        <w:rPr>
          <w:b/>
          <w:i/>
          <w:sz w:val="32"/>
        </w:rPr>
        <w:t>Aims</w:t>
      </w:r>
    </w:p>
    <w:p w:rsidR="0007213E" w:rsidRDefault="0007213E" w:rsidP="00851B0C">
      <w:pPr>
        <w:numPr>
          <w:ilvl w:val="0"/>
          <w:numId w:val="35"/>
        </w:numPr>
      </w:pPr>
      <w:r>
        <w:t xml:space="preserve">To build upon the foundations of our Christian faith and </w:t>
      </w:r>
      <w:r w:rsidR="00851B0C">
        <w:t xml:space="preserve">respect each other, to come to </w:t>
      </w:r>
      <w:r>
        <w:t xml:space="preserve">realise the importance of belonging to a family at home, at school, and in the wider </w:t>
      </w:r>
    </w:p>
    <w:p w:rsidR="0007213E" w:rsidRDefault="00851B0C" w:rsidP="00851B0C">
      <w:pPr>
        <w:ind w:left="360"/>
      </w:pPr>
      <w:r>
        <w:t xml:space="preserve">      </w:t>
      </w:r>
      <w:proofErr w:type="gramStart"/>
      <w:r w:rsidR="0007213E">
        <w:t>global</w:t>
      </w:r>
      <w:proofErr w:type="gramEnd"/>
      <w:r w:rsidR="0007213E">
        <w:t xml:space="preserve"> community.</w:t>
      </w:r>
    </w:p>
    <w:p w:rsidR="0007213E" w:rsidRDefault="0007213E" w:rsidP="00851B0C">
      <w:pPr>
        <w:numPr>
          <w:ilvl w:val="0"/>
          <w:numId w:val="35"/>
        </w:numPr>
      </w:pPr>
      <w:r>
        <w:t>To encourage home-school relations where parents are recognised as the ‘first</w:t>
      </w:r>
    </w:p>
    <w:p w:rsidR="0007213E" w:rsidRDefault="00851B0C" w:rsidP="00851B0C">
      <w:pPr>
        <w:ind w:left="360"/>
      </w:pPr>
      <w:r>
        <w:t xml:space="preserve">      </w:t>
      </w:r>
      <w:proofErr w:type="gramStart"/>
      <w:r w:rsidR="0007213E">
        <w:t>educators</w:t>
      </w:r>
      <w:proofErr w:type="gramEnd"/>
      <w:r w:rsidR="0007213E">
        <w:t>’ of their child.</w:t>
      </w:r>
    </w:p>
    <w:p w:rsidR="0007213E" w:rsidRDefault="0007213E" w:rsidP="00851B0C">
      <w:pPr>
        <w:numPr>
          <w:ilvl w:val="0"/>
          <w:numId w:val="35"/>
        </w:numPr>
      </w:pPr>
      <w:r>
        <w:t>To provide a safe and secure environment which enables each child’s individual needs</w:t>
      </w:r>
    </w:p>
    <w:p w:rsidR="0007213E" w:rsidRDefault="00851B0C" w:rsidP="00851B0C">
      <w:pPr>
        <w:ind w:left="360"/>
      </w:pPr>
      <w:r>
        <w:t xml:space="preserve">      </w:t>
      </w:r>
      <w:proofErr w:type="gramStart"/>
      <w:r>
        <w:t>t</w:t>
      </w:r>
      <w:r w:rsidR="0007213E">
        <w:t>o</w:t>
      </w:r>
      <w:proofErr w:type="gramEnd"/>
      <w:r w:rsidR="0007213E">
        <w:t xml:space="preserve"> be recognised, and effective learning to take place.</w:t>
      </w:r>
    </w:p>
    <w:p w:rsidR="00851B0C" w:rsidRDefault="0007213E" w:rsidP="00851B0C">
      <w:pPr>
        <w:numPr>
          <w:ilvl w:val="0"/>
          <w:numId w:val="35"/>
        </w:numPr>
        <w:tabs>
          <w:tab w:val="left" w:pos="0"/>
        </w:tabs>
      </w:pPr>
      <w:r>
        <w:t>To foster a culture of learning through both teacher / TA</w:t>
      </w:r>
      <w:r w:rsidR="00851B0C">
        <w:t xml:space="preserve"> (adult-led) group activities</w:t>
      </w:r>
    </w:p>
    <w:p w:rsidR="00851B0C" w:rsidRDefault="00851B0C" w:rsidP="00851B0C">
      <w:pPr>
        <w:tabs>
          <w:tab w:val="left" w:pos="0"/>
        </w:tabs>
        <w:ind w:left="360"/>
      </w:pPr>
      <w:r>
        <w:t xml:space="preserve">      </w:t>
      </w:r>
      <w:proofErr w:type="gramStart"/>
      <w:r>
        <w:t>and</w:t>
      </w:r>
      <w:proofErr w:type="gramEnd"/>
      <w:r>
        <w:t xml:space="preserve"> </w:t>
      </w:r>
      <w:r w:rsidR="0007213E">
        <w:t>through</w:t>
      </w:r>
      <w:r>
        <w:t xml:space="preserve"> </w:t>
      </w:r>
      <w:r w:rsidR="0007213E">
        <w:t xml:space="preserve">child initiated play, setting foundations for the discovery of excitement in </w:t>
      </w:r>
    </w:p>
    <w:p w:rsidR="0007213E" w:rsidRDefault="00851B0C" w:rsidP="00851B0C">
      <w:pPr>
        <w:tabs>
          <w:tab w:val="left" w:pos="0"/>
        </w:tabs>
        <w:ind w:left="360"/>
      </w:pPr>
      <w:r>
        <w:t xml:space="preserve">      </w:t>
      </w:r>
      <w:proofErr w:type="gramStart"/>
      <w:r w:rsidR="0007213E">
        <w:t>learning</w:t>
      </w:r>
      <w:proofErr w:type="gramEnd"/>
      <w:r w:rsidR="0007213E">
        <w:t xml:space="preserve">. </w:t>
      </w:r>
    </w:p>
    <w:p w:rsidR="0007213E" w:rsidRDefault="0007213E" w:rsidP="00851B0C">
      <w:pPr>
        <w:numPr>
          <w:ilvl w:val="0"/>
          <w:numId w:val="35"/>
        </w:numPr>
      </w:pPr>
      <w:r>
        <w:t xml:space="preserve">To encourage children to be aware of </w:t>
      </w:r>
      <w:proofErr w:type="spellStart"/>
      <w:r>
        <w:t>each others’</w:t>
      </w:r>
      <w:proofErr w:type="spellEnd"/>
      <w:r>
        <w:t xml:space="preserve"> needs and feelings through the development of spiritual and social skills.</w:t>
      </w:r>
    </w:p>
    <w:p w:rsidR="0007213E" w:rsidRDefault="0007213E" w:rsidP="00851B0C">
      <w:pPr>
        <w:numPr>
          <w:ilvl w:val="0"/>
          <w:numId w:val="35"/>
        </w:numPr>
      </w:pPr>
      <w:r>
        <w:t xml:space="preserve">To develop clear values of friendship, to understand the needs for fairness and     </w:t>
      </w:r>
    </w:p>
    <w:p w:rsidR="0007213E" w:rsidRDefault="00851B0C" w:rsidP="00851B0C">
      <w:pPr>
        <w:ind w:left="360"/>
      </w:pPr>
      <w:r>
        <w:t xml:space="preserve">      </w:t>
      </w:r>
      <w:proofErr w:type="gramStart"/>
      <w:r w:rsidR="0007213E">
        <w:t>empathy</w:t>
      </w:r>
      <w:proofErr w:type="gramEnd"/>
      <w:r w:rsidR="0007213E">
        <w:t xml:space="preserve"> as outlined in our school Mission Statement.</w:t>
      </w:r>
    </w:p>
    <w:p w:rsidR="0007213E" w:rsidRDefault="0007213E" w:rsidP="00851B0C">
      <w:pPr>
        <w:numPr>
          <w:ilvl w:val="0"/>
          <w:numId w:val="35"/>
        </w:numPr>
      </w:pPr>
      <w:r>
        <w:t>To reflect the Foundation Stage Curriculum through a structured programme,</w:t>
      </w:r>
    </w:p>
    <w:p w:rsidR="0007213E" w:rsidRDefault="00851B0C" w:rsidP="00851B0C">
      <w:pPr>
        <w:ind w:left="360"/>
      </w:pPr>
      <w:r>
        <w:t xml:space="preserve">      </w:t>
      </w:r>
      <w:proofErr w:type="gramStart"/>
      <w:r w:rsidR="0007213E">
        <w:t>providing</w:t>
      </w:r>
      <w:proofErr w:type="gramEnd"/>
      <w:r w:rsidR="0007213E">
        <w:t xml:space="preserve"> for each child to develop social, emotional, physical, spiritual, creative and </w:t>
      </w:r>
      <w:r w:rsidR="0007213E">
        <w:tab/>
        <w:t>intellectual skills.</w:t>
      </w:r>
    </w:p>
    <w:p w:rsidR="001F3AD8" w:rsidRDefault="0007213E" w:rsidP="00851B0C">
      <w:pPr>
        <w:numPr>
          <w:ilvl w:val="0"/>
          <w:numId w:val="35"/>
        </w:numPr>
        <w:tabs>
          <w:tab w:val="left" w:pos="0"/>
        </w:tabs>
      </w:pPr>
      <w:r>
        <w:t>To encourage children to move towards greater indep</w:t>
      </w:r>
      <w:r w:rsidR="00851B0C">
        <w:t xml:space="preserve">endence of action, thought and </w:t>
      </w:r>
      <w:r>
        <w:t>expression in a confident manner.</w:t>
      </w:r>
    </w:p>
    <w:p w:rsidR="001F3AD8" w:rsidRDefault="001F3AD8" w:rsidP="00851B0C">
      <w:pPr>
        <w:numPr>
          <w:ilvl w:val="0"/>
          <w:numId w:val="35"/>
        </w:numPr>
        <w:tabs>
          <w:tab w:val="left" w:pos="0"/>
        </w:tabs>
      </w:pPr>
      <w:r>
        <w:t xml:space="preserve">To enable the children to reach a Good Level of Development (GLD) at the end of               </w:t>
      </w:r>
    </w:p>
    <w:p w:rsidR="001F3AD8" w:rsidRDefault="00851B0C" w:rsidP="00851B0C">
      <w:pPr>
        <w:tabs>
          <w:tab w:val="left" w:pos="0"/>
        </w:tabs>
        <w:ind w:left="360"/>
      </w:pPr>
      <w:r>
        <w:t xml:space="preserve">      </w:t>
      </w:r>
      <w:proofErr w:type="gramStart"/>
      <w:r w:rsidR="001F3AD8">
        <w:t>reception</w:t>
      </w:r>
      <w:proofErr w:type="gramEnd"/>
      <w:r w:rsidR="001F3AD8">
        <w:t>.</w:t>
      </w:r>
    </w:p>
    <w:p w:rsidR="00C33374" w:rsidRDefault="00C33374" w:rsidP="00851B0C">
      <w:pPr>
        <w:tabs>
          <w:tab w:val="left" w:pos="0"/>
        </w:tabs>
        <w:ind w:left="360"/>
      </w:pPr>
    </w:p>
    <w:p w:rsidR="0007213E" w:rsidRDefault="0007213E" w:rsidP="00AB0E83">
      <w:pPr>
        <w:outlineLvl w:val="0"/>
        <w:rPr>
          <w:b/>
          <w:i/>
          <w:sz w:val="32"/>
        </w:rPr>
      </w:pPr>
      <w:r>
        <w:rPr>
          <w:b/>
          <w:i/>
          <w:sz w:val="32"/>
        </w:rPr>
        <w:t>Objectives</w:t>
      </w:r>
    </w:p>
    <w:p w:rsidR="0007213E" w:rsidRDefault="0007213E"/>
    <w:p w:rsidR="0007213E" w:rsidRDefault="0007213E" w:rsidP="00F87A2E">
      <w:pPr>
        <w:numPr>
          <w:ilvl w:val="0"/>
          <w:numId w:val="9"/>
        </w:numPr>
        <w:ind w:left="720" w:hanging="720"/>
      </w:pPr>
      <w:r w:rsidRPr="00656C1A">
        <w:t xml:space="preserve">To involve parents and keep them informed of their child’s progress, initially through pre-school meetings and visits, and once the child is in school, through </w:t>
      </w:r>
      <w:r w:rsidR="00310466">
        <w:t xml:space="preserve">parental input into the electronic profile ‘Tapestry’, </w:t>
      </w:r>
      <w:r w:rsidRPr="00656C1A">
        <w:t xml:space="preserve">home/school books, </w:t>
      </w:r>
      <w:proofErr w:type="gramStart"/>
      <w:r w:rsidRPr="00656C1A">
        <w:t>parents</w:t>
      </w:r>
      <w:proofErr w:type="gramEnd"/>
      <w:r w:rsidRPr="00656C1A">
        <w:t xml:space="preserve"> evenings, termly synopsis, </w:t>
      </w:r>
      <w:r w:rsidR="001F3AD8" w:rsidRPr="00656C1A">
        <w:t xml:space="preserve">sharing the expectations for literacy and numeracy </w:t>
      </w:r>
      <w:r w:rsidRPr="00656C1A">
        <w:t>and a continuing ‘open door’ policy.</w:t>
      </w:r>
    </w:p>
    <w:p w:rsidR="00490848" w:rsidRPr="00F87A2E" w:rsidRDefault="00490848" w:rsidP="00F87A2E">
      <w:pPr>
        <w:pStyle w:val="Title"/>
        <w:numPr>
          <w:ilvl w:val="0"/>
          <w:numId w:val="9"/>
        </w:numPr>
        <w:ind w:left="720" w:hanging="720"/>
        <w:jc w:val="both"/>
      </w:pPr>
      <w:r w:rsidRPr="003F7473">
        <w:rPr>
          <w:b w:val="0"/>
          <w:u w:val="none"/>
        </w:rPr>
        <w:t>To foster positive home school links and share a common sense of purpose with parents.</w:t>
      </w:r>
    </w:p>
    <w:p w:rsidR="00656C1A" w:rsidRDefault="0007213E" w:rsidP="00F87A2E">
      <w:pPr>
        <w:numPr>
          <w:ilvl w:val="0"/>
          <w:numId w:val="10"/>
        </w:numPr>
        <w:ind w:left="709" w:hanging="709"/>
      </w:pPr>
      <w:r w:rsidRPr="00656C1A">
        <w:tab/>
      </w:r>
      <w:r w:rsidR="00656C1A" w:rsidRPr="00F87A2E">
        <w:t xml:space="preserve">To provide a high quality curriculum in line with the Early Years Foundation Stage </w:t>
      </w:r>
      <w:r w:rsidR="00656C1A">
        <w:t xml:space="preserve">     </w:t>
      </w:r>
      <w:r w:rsidR="00656C1A" w:rsidRPr="00F87A2E">
        <w:t>document.</w:t>
      </w:r>
    </w:p>
    <w:p w:rsidR="0007213E" w:rsidRPr="00656C1A" w:rsidRDefault="0007213E" w:rsidP="00F87A2E">
      <w:pPr>
        <w:numPr>
          <w:ilvl w:val="0"/>
          <w:numId w:val="10"/>
        </w:numPr>
        <w:ind w:left="709" w:hanging="709"/>
      </w:pPr>
      <w:r w:rsidRPr="00656C1A">
        <w:t xml:space="preserve">To provide attractive learning environments – indoor and outdoor -  which are  </w:t>
      </w:r>
    </w:p>
    <w:p w:rsidR="0007213E" w:rsidRDefault="0007213E">
      <w:r w:rsidRPr="00656C1A">
        <w:t xml:space="preserve">            </w:t>
      </w:r>
      <w:proofErr w:type="gramStart"/>
      <w:r w:rsidRPr="00656C1A">
        <w:t>stimulating</w:t>
      </w:r>
      <w:proofErr w:type="gramEnd"/>
      <w:r w:rsidRPr="00656C1A">
        <w:t xml:space="preserve"> and offer opportunities for quiet and active learning.</w:t>
      </w:r>
    </w:p>
    <w:p w:rsidR="00490848" w:rsidRDefault="00490848" w:rsidP="00F87A2E">
      <w:pPr>
        <w:pStyle w:val="Title"/>
        <w:numPr>
          <w:ilvl w:val="0"/>
          <w:numId w:val="28"/>
        </w:numPr>
        <w:tabs>
          <w:tab w:val="clear" w:pos="360"/>
          <w:tab w:val="num" w:pos="709"/>
        </w:tabs>
        <w:ind w:left="709" w:hanging="709"/>
        <w:jc w:val="both"/>
        <w:rPr>
          <w:b w:val="0"/>
          <w:u w:val="none"/>
        </w:rPr>
      </w:pPr>
      <w:r w:rsidRPr="00F87A2E">
        <w:rPr>
          <w:b w:val="0"/>
          <w:u w:val="none"/>
        </w:rPr>
        <w:t>To encourage children to become self-motivated and independent learners with a positive attitude to learning and self-discipline.</w:t>
      </w:r>
    </w:p>
    <w:p w:rsidR="00490848" w:rsidRDefault="0007213E" w:rsidP="00AB0E83">
      <w:pPr>
        <w:outlineLvl w:val="0"/>
        <w:rPr>
          <w:b/>
          <w:i/>
          <w:sz w:val="32"/>
        </w:rPr>
      </w:pPr>
      <w:r w:rsidRPr="00656C1A">
        <w:tab/>
      </w:r>
    </w:p>
    <w:p w:rsidR="0007213E" w:rsidRDefault="0007213E" w:rsidP="00AB0E83">
      <w:pPr>
        <w:outlineLvl w:val="0"/>
        <w:rPr>
          <w:b/>
          <w:i/>
          <w:sz w:val="32"/>
        </w:rPr>
      </w:pPr>
      <w:r>
        <w:rPr>
          <w:b/>
          <w:i/>
          <w:sz w:val="32"/>
        </w:rPr>
        <w:t>Teaching and Learning</w:t>
      </w:r>
    </w:p>
    <w:p w:rsidR="0007213E" w:rsidRDefault="0007213E"/>
    <w:p w:rsidR="0007213E" w:rsidRDefault="0007213E" w:rsidP="00AB0E83">
      <w:pPr>
        <w:numPr>
          <w:ilvl w:val="0"/>
          <w:numId w:val="12"/>
        </w:numPr>
        <w:tabs>
          <w:tab w:val="left" w:pos="0"/>
        </w:tabs>
      </w:pPr>
      <w:r>
        <w:t xml:space="preserve">        Early Years education provides the ideal opportunity for a holistic approach to   </w:t>
      </w:r>
    </w:p>
    <w:p w:rsidR="0007213E" w:rsidRDefault="0007213E">
      <w:pPr>
        <w:tabs>
          <w:tab w:val="left" w:pos="0"/>
        </w:tabs>
        <w:ind w:left="720"/>
      </w:pPr>
      <w:proofErr w:type="gramStart"/>
      <w:r>
        <w:t>learning</w:t>
      </w:r>
      <w:proofErr w:type="gramEnd"/>
      <w:r>
        <w:t xml:space="preserve"> throughout the daily routine, where children experience opportunities to develop across all aspects of the EYFS curriculum.</w:t>
      </w:r>
    </w:p>
    <w:p w:rsidR="0007213E" w:rsidRDefault="0007213E" w:rsidP="00AB0E83">
      <w:pPr>
        <w:numPr>
          <w:ilvl w:val="0"/>
          <w:numId w:val="13"/>
        </w:numPr>
      </w:pPr>
      <w:r>
        <w:t xml:space="preserve">    To extend co-ordination skills - physical, gross- and fine-motor.</w:t>
      </w:r>
    </w:p>
    <w:p w:rsidR="0007213E" w:rsidRDefault="0007213E" w:rsidP="00AB0E83">
      <w:pPr>
        <w:numPr>
          <w:ilvl w:val="0"/>
          <w:numId w:val="14"/>
        </w:numPr>
      </w:pPr>
      <w:r>
        <w:t xml:space="preserve">    To enable children to have the confidence and ability to use spoken language as a key </w:t>
      </w:r>
    </w:p>
    <w:p w:rsidR="0007213E" w:rsidRDefault="0007213E">
      <w:r>
        <w:t xml:space="preserve">            </w:t>
      </w:r>
      <w:proofErr w:type="gramStart"/>
      <w:r>
        <w:t>skill</w:t>
      </w:r>
      <w:proofErr w:type="gramEnd"/>
      <w:r>
        <w:t xml:space="preserve"> for thinking and learning, to express their ideas clearly and with an appropriate</w:t>
      </w:r>
    </w:p>
    <w:p w:rsidR="0007213E" w:rsidRDefault="0007213E">
      <w:r>
        <w:t xml:space="preserve">            </w:t>
      </w:r>
      <w:proofErr w:type="gramStart"/>
      <w:r>
        <w:t>vocabulary</w:t>
      </w:r>
      <w:proofErr w:type="gramEnd"/>
      <w:r>
        <w:t xml:space="preserve">. </w:t>
      </w:r>
    </w:p>
    <w:p w:rsidR="0007213E" w:rsidRDefault="0007213E" w:rsidP="00AB0E83">
      <w:pPr>
        <w:numPr>
          <w:ilvl w:val="0"/>
          <w:numId w:val="15"/>
        </w:numPr>
        <w:tabs>
          <w:tab w:val="left" w:pos="0"/>
        </w:tabs>
      </w:pPr>
      <w:r>
        <w:t xml:space="preserve">        To listen attentively.    </w:t>
      </w:r>
    </w:p>
    <w:p w:rsidR="0007213E" w:rsidRDefault="0007213E" w:rsidP="00AB0E83">
      <w:pPr>
        <w:numPr>
          <w:ilvl w:val="0"/>
          <w:numId w:val="16"/>
        </w:numPr>
        <w:tabs>
          <w:tab w:val="left" w:pos="0"/>
        </w:tabs>
      </w:pPr>
      <w:r>
        <w:t xml:space="preserve">        Assessment: Ongoing observations are carried out which in turn inform the </w:t>
      </w:r>
    </w:p>
    <w:p w:rsidR="0007213E" w:rsidRDefault="0007213E" w:rsidP="00F87A2E">
      <w:pPr>
        <w:tabs>
          <w:tab w:val="left" w:pos="0"/>
        </w:tabs>
        <w:ind w:left="720"/>
      </w:pPr>
      <w:r>
        <w:t xml:space="preserve">Foundation Stage Profile. </w:t>
      </w:r>
      <w:r w:rsidR="001F3AD8">
        <w:t xml:space="preserve">Baseline assessment is also used to </w:t>
      </w:r>
      <w:r>
        <w:t xml:space="preserve">inform planning and </w:t>
      </w:r>
    </w:p>
    <w:p w:rsidR="0007213E" w:rsidRDefault="0007213E">
      <w:pPr>
        <w:tabs>
          <w:tab w:val="left" w:pos="0"/>
        </w:tabs>
      </w:pPr>
      <w:r>
        <w:tab/>
      </w:r>
      <w:proofErr w:type="gramStart"/>
      <w:r>
        <w:t>to</w:t>
      </w:r>
      <w:proofErr w:type="gramEnd"/>
      <w:r>
        <w:t xml:space="preserve"> aid the tracking of pupil progress. </w:t>
      </w:r>
    </w:p>
    <w:p w:rsidR="0007213E" w:rsidRDefault="0007213E" w:rsidP="00AB0E83">
      <w:pPr>
        <w:numPr>
          <w:ilvl w:val="0"/>
          <w:numId w:val="17"/>
        </w:numPr>
        <w:jc w:val="both"/>
      </w:pPr>
      <w:r>
        <w:tab/>
        <w:t>A variety of structured teaching and child initiated activities, accommodating learning</w:t>
      </w:r>
    </w:p>
    <w:p w:rsidR="0007213E" w:rsidRDefault="0007213E">
      <w:pPr>
        <w:ind w:left="720"/>
        <w:jc w:val="both"/>
      </w:pPr>
      <w:proofErr w:type="gramStart"/>
      <w:r>
        <w:t>styles</w:t>
      </w:r>
      <w:proofErr w:type="gramEnd"/>
      <w:r>
        <w:t xml:space="preserve"> ensure children can be actively involved in their learning. These include play and discovery, experimentation, reasoning, p</w:t>
      </w:r>
      <w:r w:rsidR="00A012E7">
        <w:t>roblem solving, challenges</w:t>
      </w:r>
      <w:r>
        <w:t xml:space="preserve"> and recording and reflection upon accomplishments.</w:t>
      </w:r>
    </w:p>
    <w:p w:rsidR="0007213E" w:rsidRDefault="0007213E" w:rsidP="00AB0E83">
      <w:pPr>
        <w:numPr>
          <w:ilvl w:val="0"/>
          <w:numId w:val="18"/>
        </w:numPr>
      </w:pPr>
      <w:r>
        <w:tab/>
        <w:t xml:space="preserve">Staff offer an inclusive approach to all children, and acknowledge when there are  </w:t>
      </w:r>
    </w:p>
    <w:p w:rsidR="0007213E" w:rsidRDefault="0007213E">
      <w:r>
        <w:t xml:space="preserve">            </w:t>
      </w:r>
      <w:proofErr w:type="gramStart"/>
      <w:r>
        <w:t>special</w:t>
      </w:r>
      <w:proofErr w:type="gramEnd"/>
      <w:r>
        <w:t xml:space="preserve"> needs, in consultation with the SENCO.</w:t>
      </w:r>
    </w:p>
    <w:p w:rsidR="0007213E" w:rsidRDefault="0007213E" w:rsidP="00AB0E83">
      <w:pPr>
        <w:numPr>
          <w:ilvl w:val="0"/>
          <w:numId w:val="19"/>
        </w:numPr>
        <w:tabs>
          <w:tab w:val="left" w:pos="0"/>
        </w:tabs>
      </w:pPr>
      <w:r>
        <w:t xml:space="preserve">        Teachers liaise closely with Year 1 staff in order to ensure a smooth transition into</w:t>
      </w:r>
    </w:p>
    <w:p w:rsidR="0007213E" w:rsidRDefault="0007213E">
      <w:pPr>
        <w:tabs>
          <w:tab w:val="left" w:pos="0"/>
        </w:tabs>
      </w:pPr>
      <w:r>
        <w:tab/>
        <w:t xml:space="preserve">Key Stage 1; building upon the individual needs of each child and the effective use of </w:t>
      </w:r>
    </w:p>
    <w:p w:rsidR="0007213E" w:rsidRDefault="0007213E">
      <w:pPr>
        <w:tabs>
          <w:tab w:val="left" w:pos="0"/>
        </w:tabs>
      </w:pPr>
      <w:r>
        <w:tab/>
      </w:r>
      <w:proofErr w:type="gramStart"/>
      <w:r>
        <w:t>resources</w:t>
      </w:r>
      <w:proofErr w:type="gramEnd"/>
      <w:r>
        <w:t>.</w:t>
      </w:r>
    </w:p>
    <w:p w:rsidR="00490848" w:rsidRDefault="00490848">
      <w:pPr>
        <w:tabs>
          <w:tab w:val="left" w:pos="0"/>
        </w:tabs>
      </w:pPr>
    </w:p>
    <w:p w:rsidR="00490848" w:rsidRPr="00F87A2E" w:rsidRDefault="00490848" w:rsidP="00490848">
      <w:pPr>
        <w:pStyle w:val="Title"/>
        <w:jc w:val="both"/>
        <w:rPr>
          <w:i/>
          <w:sz w:val="32"/>
          <w:szCs w:val="32"/>
          <w:u w:val="none"/>
        </w:rPr>
      </w:pPr>
      <w:r w:rsidRPr="00F87A2E">
        <w:rPr>
          <w:i/>
          <w:sz w:val="32"/>
          <w:szCs w:val="32"/>
          <w:u w:val="none"/>
        </w:rPr>
        <w:t xml:space="preserve">Role of the </w:t>
      </w:r>
      <w:r w:rsidR="00310466">
        <w:rPr>
          <w:i/>
          <w:sz w:val="32"/>
          <w:szCs w:val="32"/>
          <w:u w:val="none"/>
        </w:rPr>
        <w:t>Manager</w:t>
      </w:r>
    </w:p>
    <w:p w:rsidR="00490848" w:rsidRPr="00E305BD" w:rsidRDefault="00490848" w:rsidP="00490848">
      <w:pPr>
        <w:pStyle w:val="Title"/>
        <w:jc w:val="both"/>
        <w:rPr>
          <w:rFonts w:ascii="Comic Sans MS" w:hAnsi="Comic Sans MS"/>
          <w:b w:val="0"/>
          <w:u w:val="none"/>
        </w:rPr>
      </w:pPr>
    </w:p>
    <w:p w:rsidR="00490848" w:rsidRPr="00F87A2E" w:rsidRDefault="00490848" w:rsidP="00490848">
      <w:pPr>
        <w:pStyle w:val="Title"/>
        <w:jc w:val="both"/>
        <w:rPr>
          <w:b w:val="0"/>
          <w:u w:val="none"/>
        </w:rPr>
      </w:pPr>
      <w:r w:rsidRPr="00F87A2E">
        <w:rPr>
          <w:b w:val="0"/>
          <w:u w:val="none"/>
        </w:rPr>
        <w:t xml:space="preserve">It is the role of the Early Years </w:t>
      </w:r>
      <w:r w:rsidR="00310466">
        <w:rPr>
          <w:b w:val="0"/>
          <w:u w:val="none"/>
        </w:rPr>
        <w:t>Manager</w:t>
      </w:r>
      <w:r w:rsidRPr="00F87A2E">
        <w:rPr>
          <w:b w:val="0"/>
          <w:u w:val="none"/>
        </w:rPr>
        <w:t>, under the guidance of the Head Teacher: -</w:t>
      </w:r>
    </w:p>
    <w:p w:rsidR="00490848" w:rsidRPr="00F87A2E" w:rsidRDefault="00490848" w:rsidP="00490848">
      <w:pPr>
        <w:pStyle w:val="Title"/>
        <w:jc w:val="both"/>
        <w:rPr>
          <w:b w:val="0"/>
          <w:u w:val="none"/>
        </w:rPr>
      </w:pPr>
    </w:p>
    <w:p w:rsidR="00490848" w:rsidRPr="00F87A2E" w:rsidRDefault="00490848" w:rsidP="00490848">
      <w:pPr>
        <w:pStyle w:val="Title"/>
        <w:numPr>
          <w:ilvl w:val="0"/>
          <w:numId w:val="30"/>
        </w:numPr>
        <w:jc w:val="both"/>
        <w:rPr>
          <w:b w:val="0"/>
          <w:u w:val="none"/>
        </w:rPr>
      </w:pPr>
      <w:r w:rsidRPr="00F87A2E">
        <w:rPr>
          <w:b w:val="0"/>
          <w:u w:val="none"/>
        </w:rPr>
        <w:t xml:space="preserve">To </w:t>
      </w:r>
      <w:proofErr w:type="spellStart"/>
      <w:r w:rsidRPr="00F87A2E">
        <w:rPr>
          <w:b w:val="0"/>
          <w:u w:val="none"/>
        </w:rPr>
        <w:t>organise</w:t>
      </w:r>
      <w:proofErr w:type="spellEnd"/>
      <w:r w:rsidRPr="00F87A2E">
        <w:rPr>
          <w:b w:val="0"/>
          <w:u w:val="none"/>
        </w:rPr>
        <w:t xml:space="preserve"> the delivery of Early Years Curriculum and to ensure progression and development.</w:t>
      </w:r>
    </w:p>
    <w:p w:rsidR="00490848" w:rsidRPr="00F87A2E" w:rsidRDefault="00490848" w:rsidP="00490848">
      <w:pPr>
        <w:pStyle w:val="Title"/>
        <w:numPr>
          <w:ilvl w:val="0"/>
          <w:numId w:val="30"/>
        </w:numPr>
        <w:jc w:val="both"/>
        <w:rPr>
          <w:b w:val="0"/>
          <w:u w:val="none"/>
        </w:rPr>
      </w:pPr>
      <w:r w:rsidRPr="00F87A2E">
        <w:rPr>
          <w:b w:val="0"/>
          <w:u w:val="none"/>
        </w:rPr>
        <w:t>To monitor planning and quality of delivery within the curriculum.</w:t>
      </w:r>
    </w:p>
    <w:p w:rsidR="00490848" w:rsidRDefault="00490848">
      <w:pPr>
        <w:pStyle w:val="Title"/>
        <w:numPr>
          <w:ilvl w:val="0"/>
          <w:numId w:val="30"/>
        </w:numPr>
        <w:jc w:val="both"/>
        <w:rPr>
          <w:b w:val="0"/>
          <w:u w:val="none"/>
        </w:rPr>
      </w:pPr>
      <w:r w:rsidRPr="00F87A2E">
        <w:rPr>
          <w:b w:val="0"/>
          <w:u w:val="none"/>
        </w:rPr>
        <w:t>To keep abreast of dev</w:t>
      </w:r>
      <w:r w:rsidRPr="00490848">
        <w:rPr>
          <w:b w:val="0"/>
          <w:u w:val="none"/>
        </w:rPr>
        <w:t>elopments within early Years.</w:t>
      </w:r>
    </w:p>
    <w:p w:rsidR="00490848" w:rsidRPr="00F87A2E" w:rsidRDefault="00490848">
      <w:pPr>
        <w:pStyle w:val="Title"/>
        <w:numPr>
          <w:ilvl w:val="0"/>
          <w:numId w:val="30"/>
        </w:numPr>
        <w:jc w:val="both"/>
        <w:rPr>
          <w:b w:val="0"/>
          <w:u w:val="none"/>
        </w:rPr>
      </w:pPr>
      <w:r w:rsidRPr="00F87A2E">
        <w:rPr>
          <w:b w:val="0"/>
          <w:u w:val="none"/>
        </w:rPr>
        <w:t>To monitor and update resources and draw up a budget.</w:t>
      </w:r>
    </w:p>
    <w:p w:rsidR="00490848" w:rsidRDefault="00490848" w:rsidP="00490848">
      <w:pPr>
        <w:pStyle w:val="Title"/>
        <w:numPr>
          <w:ilvl w:val="0"/>
          <w:numId w:val="30"/>
        </w:numPr>
        <w:jc w:val="both"/>
        <w:rPr>
          <w:b w:val="0"/>
          <w:u w:val="none"/>
        </w:rPr>
      </w:pPr>
      <w:r w:rsidRPr="00F87A2E">
        <w:rPr>
          <w:b w:val="0"/>
          <w:u w:val="none"/>
        </w:rPr>
        <w:t>To liaise with and support Pre-school establishments within the Partnership link.</w:t>
      </w:r>
    </w:p>
    <w:p w:rsidR="00490848" w:rsidRPr="00F87A2E" w:rsidRDefault="00490848" w:rsidP="00490848">
      <w:pPr>
        <w:pStyle w:val="Title"/>
        <w:numPr>
          <w:ilvl w:val="0"/>
          <w:numId w:val="30"/>
        </w:numPr>
        <w:jc w:val="both"/>
        <w:rPr>
          <w:b w:val="0"/>
          <w:u w:val="none"/>
        </w:rPr>
      </w:pPr>
      <w:r>
        <w:rPr>
          <w:b w:val="0"/>
          <w:u w:val="none"/>
        </w:rPr>
        <w:t>To lia</w:t>
      </w:r>
      <w:r w:rsidR="00FB2A75">
        <w:rPr>
          <w:b w:val="0"/>
          <w:u w:val="none"/>
        </w:rPr>
        <w:t>i</w:t>
      </w:r>
      <w:r>
        <w:rPr>
          <w:b w:val="0"/>
          <w:u w:val="none"/>
        </w:rPr>
        <w:t>se with other local schools though regular EYFS Cluster meetings.</w:t>
      </w:r>
    </w:p>
    <w:p w:rsidR="00490848" w:rsidRPr="00E305BD" w:rsidRDefault="00490848" w:rsidP="00490848">
      <w:pPr>
        <w:pStyle w:val="Title"/>
        <w:jc w:val="both"/>
        <w:rPr>
          <w:rFonts w:ascii="Comic Sans MS" w:hAnsi="Comic Sans MS"/>
          <w:b w:val="0"/>
          <w:u w:val="none"/>
        </w:rPr>
      </w:pPr>
    </w:p>
    <w:p w:rsidR="00FB2A75" w:rsidRDefault="00FB2A75" w:rsidP="00490848">
      <w:pPr>
        <w:pStyle w:val="Title"/>
        <w:jc w:val="both"/>
        <w:rPr>
          <w:i/>
          <w:sz w:val="32"/>
          <w:szCs w:val="32"/>
          <w:u w:val="none"/>
        </w:rPr>
      </w:pPr>
    </w:p>
    <w:p w:rsidR="00490848" w:rsidRPr="00F87A2E" w:rsidRDefault="00490848" w:rsidP="00490848">
      <w:pPr>
        <w:pStyle w:val="Title"/>
        <w:jc w:val="both"/>
        <w:rPr>
          <w:i/>
          <w:sz w:val="32"/>
          <w:szCs w:val="32"/>
          <w:u w:val="none"/>
        </w:rPr>
      </w:pPr>
      <w:bookmarkStart w:id="0" w:name="_GoBack"/>
      <w:bookmarkEnd w:id="0"/>
      <w:r w:rsidRPr="00F87A2E">
        <w:rPr>
          <w:i/>
          <w:sz w:val="32"/>
          <w:szCs w:val="32"/>
          <w:u w:val="none"/>
        </w:rPr>
        <w:lastRenderedPageBreak/>
        <w:t>Equal Opportunities</w:t>
      </w:r>
    </w:p>
    <w:p w:rsidR="00490848" w:rsidRPr="00E305BD" w:rsidRDefault="00490848" w:rsidP="00490848">
      <w:pPr>
        <w:pStyle w:val="Title"/>
        <w:jc w:val="both"/>
        <w:rPr>
          <w:rFonts w:ascii="Comic Sans MS" w:hAnsi="Comic Sans MS"/>
        </w:rPr>
      </w:pPr>
    </w:p>
    <w:p w:rsidR="00490848" w:rsidRPr="00F87A2E" w:rsidRDefault="00490848" w:rsidP="00490848">
      <w:pPr>
        <w:pStyle w:val="Title"/>
        <w:jc w:val="both"/>
        <w:rPr>
          <w:b w:val="0"/>
          <w:u w:val="none"/>
        </w:rPr>
      </w:pPr>
      <w:r w:rsidRPr="00F87A2E">
        <w:rPr>
          <w:b w:val="0"/>
          <w:u w:val="none"/>
        </w:rPr>
        <w:t>All children have an equal entitlement to a good Early Years Curriculum regardless of gender, race, culture, Religion, disability and special or medical needs.</w:t>
      </w:r>
    </w:p>
    <w:p w:rsidR="00490848" w:rsidRPr="00490848" w:rsidRDefault="00490848">
      <w:pPr>
        <w:tabs>
          <w:tab w:val="left" w:pos="0"/>
        </w:tabs>
      </w:pPr>
    </w:p>
    <w:p w:rsidR="0007213E" w:rsidRDefault="0007213E"/>
    <w:p w:rsidR="0007213E" w:rsidRDefault="0007213E" w:rsidP="00AB0E83">
      <w:pPr>
        <w:outlineLvl w:val="0"/>
        <w:rPr>
          <w:b/>
          <w:i/>
          <w:sz w:val="32"/>
        </w:rPr>
      </w:pPr>
      <w:r>
        <w:rPr>
          <w:b/>
          <w:i/>
          <w:sz w:val="32"/>
        </w:rPr>
        <w:t>Resources</w:t>
      </w:r>
    </w:p>
    <w:p w:rsidR="0007213E" w:rsidRDefault="0007213E">
      <w:pPr>
        <w:rPr>
          <w:b/>
          <w:i/>
          <w:sz w:val="32"/>
        </w:rPr>
      </w:pPr>
    </w:p>
    <w:p w:rsidR="0007213E" w:rsidRDefault="0007213E" w:rsidP="00AB0E83">
      <w:pPr>
        <w:numPr>
          <w:ilvl w:val="0"/>
          <w:numId w:val="20"/>
        </w:numPr>
      </w:pPr>
      <w:r>
        <w:tab/>
        <w:t xml:space="preserve">Resources are of good quality and wide ranging, appropriate to the age group, </w:t>
      </w:r>
      <w:r>
        <w:tab/>
        <w:t xml:space="preserve">and/or child’s needs; they include an individually designed and superior quality   </w:t>
      </w:r>
    </w:p>
    <w:p w:rsidR="0007213E" w:rsidRDefault="0007213E">
      <w:r>
        <w:t xml:space="preserve">            </w:t>
      </w:r>
      <w:proofErr w:type="gramStart"/>
      <w:r>
        <w:t>outdoor</w:t>
      </w:r>
      <w:proofErr w:type="gramEnd"/>
      <w:r>
        <w:t xml:space="preserve"> learning environment .</w:t>
      </w:r>
    </w:p>
    <w:p w:rsidR="0007213E" w:rsidRDefault="0007213E" w:rsidP="00AB0E83">
      <w:pPr>
        <w:numPr>
          <w:ilvl w:val="0"/>
          <w:numId w:val="21"/>
        </w:numPr>
      </w:pPr>
      <w:r>
        <w:tab/>
        <w:t>They stimulate and promote quality learning, reflecting diversity, and allow</w:t>
      </w:r>
    </w:p>
    <w:p w:rsidR="0007213E" w:rsidRDefault="0007213E">
      <w:r>
        <w:t xml:space="preserve">            </w:t>
      </w:r>
      <w:proofErr w:type="gramStart"/>
      <w:r>
        <w:t>investigative</w:t>
      </w:r>
      <w:proofErr w:type="gramEnd"/>
      <w:r>
        <w:t>, reasoning, manipulative, creative, physical and social skills to be</w:t>
      </w:r>
    </w:p>
    <w:p w:rsidR="0007213E" w:rsidRDefault="0007213E">
      <w:r>
        <w:t xml:space="preserve">            </w:t>
      </w:r>
      <w:proofErr w:type="gramStart"/>
      <w:r>
        <w:t>developed</w:t>
      </w:r>
      <w:proofErr w:type="gramEnd"/>
      <w:r>
        <w:t>.</w:t>
      </w:r>
    </w:p>
    <w:p w:rsidR="0007213E" w:rsidRDefault="0007213E" w:rsidP="00AB0E83">
      <w:pPr>
        <w:numPr>
          <w:ilvl w:val="0"/>
          <w:numId w:val="22"/>
        </w:numPr>
      </w:pPr>
      <w:r>
        <w:tab/>
        <w:t xml:space="preserve">Storage of equipment is in the Reception class or housed in central </w:t>
      </w:r>
      <w:r>
        <w:tab/>
        <w:t>resource areas.</w:t>
      </w:r>
    </w:p>
    <w:p w:rsidR="0007213E" w:rsidRDefault="0007213E"/>
    <w:p w:rsidR="0007213E" w:rsidRDefault="0007213E" w:rsidP="00AB0E83">
      <w:pPr>
        <w:outlineLvl w:val="0"/>
        <w:rPr>
          <w:b/>
          <w:i/>
          <w:sz w:val="32"/>
        </w:rPr>
      </w:pPr>
      <w:r>
        <w:rPr>
          <w:b/>
          <w:i/>
          <w:sz w:val="32"/>
        </w:rPr>
        <w:t>Assessment, Recording and Reporting</w:t>
      </w:r>
    </w:p>
    <w:p w:rsidR="0007213E" w:rsidRDefault="0007213E"/>
    <w:p w:rsidR="0007213E" w:rsidRDefault="0007213E" w:rsidP="00AB0E83">
      <w:pPr>
        <w:numPr>
          <w:ilvl w:val="0"/>
          <w:numId w:val="23"/>
        </w:numPr>
      </w:pPr>
      <w:r>
        <w:tab/>
        <w:t>The children are assessed regularly by Reception class staff, in line with Foundation</w:t>
      </w:r>
    </w:p>
    <w:p w:rsidR="0007213E" w:rsidRDefault="0007213E">
      <w:r>
        <w:t xml:space="preserve">            Stage Curriculum requirements.</w:t>
      </w:r>
    </w:p>
    <w:p w:rsidR="00A012E7" w:rsidRDefault="0007213E" w:rsidP="00AB0E83">
      <w:pPr>
        <w:numPr>
          <w:ilvl w:val="0"/>
          <w:numId w:val="24"/>
        </w:numPr>
      </w:pPr>
      <w:r>
        <w:tab/>
        <w:t xml:space="preserve">Parents’ evenings and an annual report give further opportunities to discuss children’s </w:t>
      </w:r>
      <w:r>
        <w:tab/>
        <w:t>work and progress, as emphasised in the ARR policy.</w:t>
      </w:r>
    </w:p>
    <w:p w:rsidR="00A012E7" w:rsidRDefault="0007213E" w:rsidP="00F87A2E">
      <w:pPr>
        <w:numPr>
          <w:ilvl w:val="0"/>
          <w:numId w:val="24"/>
        </w:numPr>
      </w:pPr>
      <w:r>
        <w:t xml:space="preserve">     </w:t>
      </w:r>
      <w:r w:rsidR="00A012E7">
        <w:t xml:space="preserve">As children enter school, NFER Baseline Assessment is carried out to inform </w:t>
      </w:r>
    </w:p>
    <w:p w:rsidR="00A012E7" w:rsidRDefault="00A012E7" w:rsidP="00A012E7">
      <w:r>
        <w:t xml:space="preserve">            </w:t>
      </w:r>
      <w:proofErr w:type="gramStart"/>
      <w:r>
        <w:t>planning</w:t>
      </w:r>
      <w:proofErr w:type="gramEnd"/>
      <w:r>
        <w:t>, contribute to the Profile and to help track pupil progress.</w:t>
      </w:r>
    </w:p>
    <w:p w:rsidR="0007213E" w:rsidRDefault="00A012E7" w:rsidP="00CD3499">
      <w:pPr>
        <w:numPr>
          <w:ilvl w:val="0"/>
          <w:numId w:val="25"/>
        </w:numPr>
      </w:pPr>
      <w:r>
        <w:t xml:space="preserve">    .</w:t>
      </w:r>
      <w:r w:rsidR="0007213E">
        <w:t>Foundation Stage Profile is completed and submitted to County each year</w:t>
      </w:r>
      <w:proofErr w:type="gramStart"/>
      <w:r w:rsidR="0007213E">
        <w:t>.</w:t>
      </w:r>
      <w:r>
        <w:t>`</w:t>
      </w:r>
      <w:proofErr w:type="gramEnd"/>
    </w:p>
    <w:p w:rsidR="0007213E" w:rsidRDefault="0007213E" w:rsidP="00AB0E83">
      <w:pPr>
        <w:numPr>
          <w:ilvl w:val="0"/>
          <w:numId w:val="26"/>
        </w:numPr>
      </w:pPr>
      <w:r>
        <w:t xml:space="preserve">     Foundation Stage Profile is used to inform Year 1 teacher of pupils’ progress and</w:t>
      </w:r>
    </w:p>
    <w:p w:rsidR="0007213E" w:rsidRDefault="0007213E">
      <w:pPr>
        <w:ind w:firstLine="432"/>
      </w:pPr>
      <w:r>
        <w:t xml:space="preserve">     </w:t>
      </w:r>
      <w:proofErr w:type="gramStart"/>
      <w:r>
        <w:t>achievements</w:t>
      </w:r>
      <w:proofErr w:type="gramEnd"/>
      <w:r>
        <w:t xml:space="preserve"> and  in some cases continues to provide the focus of assessment in </w:t>
      </w:r>
      <w:proofErr w:type="spellStart"/>
      <w:r>
        <w:t>Yr</w:t>
      </w:r>
      <w:proofErr w:type="spellEnd"/>
      <w:r>
        <w:t xml:space="preserve"> 1.</w:t>
      </w:r>
    </w:p>
    <w:p w:rsidR="00A012E7" w:rsidRDefault="00A012E7" w:rsidP="00F87A2E"/>
    <w:p w:rsidR="00A012E7" w:rsidRDefault="00A012E7" w:rsidP="00F87A2E"/>
    <w:p w:rsidR="00A012E7" w:rsidRDefault="00A012E7" w:rsidP="00F87A2E"/>
    <w:p w:rsidR="00A012E7" w:rsidRDefault="00A012E7" w:rsidP="00F87A2E"/>
    <w:p w:rsidR="00A012E7" w:rsidRPr="00F87A2E" w:rsidRDefault="0007213E" w:rsidP="00F87A2E">
      <w:pPr>
        <w:rPr>
          <w:b/>
          <w:i/>
        </w:rPr>
      </w:pPr>
      <w:r>
        <w:t xml:space="preserve"> </w:t>
      </w:r>
    </w:p>
    <w:p w:rsidR="0007213E" w:rsidRDefault="0007213E" w:rsidP="00F87A2E">
      <w:pPr>
        <w:rPr>
          <w:b/>
          <w:i/>
          <w:sz w:val="32"/>
        </w:rPr>
      </w:pPr>
      <w:r>
        <w:rPr>
          <w:b/>
          <w:i/>
          <w:sz w:val="32"/>
        </w:rPr>
        <w:t>Conclusion</w:t>
      </w:r>
    </w:p>
    <w:p w:rsidR="00A012E7" w:rsidRDefault="00A012E7" w:rsidP="00F87A2E">
      <w:pPr>
        <w:rPr>
          <w:b/>
          <w:i/>
        </w:rPr>
      </w:pPr>
    </w:p>
    <w:p w:rsidR="0007213E" w:rsidRDefault="0007213E">
      <w:r>
        <w:t>Each child’s individual needs are recognised in the Early Years as we begin the process of motivating and nurturing love, confidence, spirituality and learning, which enable every child to take new and more independent steps towards greater skill, understanding and knowledge of their world.</w:t>
      </w:r>
    </w:p>
    <w:p w:rsidR="0007213E" w:rsidRDefault="0007213E"/>
    <w:p w:rsidR="0007213E" w:rsidRDefault="0007213E"/>
    <w:p w:rsidR="0007213E" w:rsidRDefault="0007213E" w:rsidP="00F87A2E">
      <w:pPr>
        <w:ind w:left="5103"/>
      </w:pPr>
      <w:r>
        <w:t>September 1997</w:t>
      </w:r>
    </w:p>
    <w:p w:rsidR="0007213E" w:rsidRDefault="0007213E" w:rsidP="00F87A2E">
      <w:pPr>
        <w:ind w:left="5103"/>
      </w:pPr>
      <w:r>
        <w:t>Reviewed/Revised January 2007</w:t>
      </w:r>
    </w:p>
    <w:p w:rsidR="0007213E" w:rsidRDefault="00A012E7" w:rsidP="00F87A2E">
      <w:pPr>
        <w:ind w:left="5103"/>
      </w:pPr>
      <w:r>
        <w:t>R</w:t>
      </w:r>
      <w:r w:rsidR="0007213E">
        <w:t>eviewed/Revised November 2011</w:t>
      </w:r>
    </w:p>
    <w:p w:rsidR="00A012E7" w:rsidRDefault="00A012E7" w:rsidP="00F87A2E">
      <w:pPr>
        <w:ind w:left="5103"/>
      </w:pPr>
      <w:r>
        <w:t>Reviewed/Revised March 2016</w:t>
      </w:r>
    </w:p>
    <w:p w:rsidR="00C33374" w:rsidRDefault="00C33374" w:rsidP="00F87A2E">
      <w:pPr>
        <w:ind w:left="5103"/>
      </w:pPr>
      <w:r>
        <w:t>Review</w:t>
      </w:r>
      <w:r w:rsidR="00535A81">
        <w:t>e</w:t>
      </w:r>
      <w:r>
        <w:t>d/Revised March 2020</w:t>
      </w:r>
    </w:p>
    <w:sectPr w:rsidR="00C33374" w:rsidSect="00C33374">
      <w:pgSz w:w="11909" w:h="16834"/>
      <w:pgMar w:top="993" w:right="144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702"/>
    <w:multiLevelType w:val="hybridMultilevel"/>
    <w:tmpl w:val="C5E46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3618E"/>
    <w:multiLevelType w:val="singleLevel"/>
    <w:tmpl w:val="CE96E7FA"/>
    <w:lvl w:ilvl="0">
      <w:start w:val="1"/>
      <w:numFmt w:val="none"/>
      <w:lvlText w:val=""/>
      <w:legacy w:legacy="1" w:legacySpace="0" w:legacyIndent="432"/>
      <w:lvlJc w:val="left"/>
      <w:pPr>
        <w:ind w:left="432" w:hanging="432"/>
      </w:pPr>
      <w:rPr>
        <w:rFonts w:ascii="Symbol" w:hAnsi="Symbol" w:hint="default"/>
      </w:rPr>
    </w:lvl>
  </w:abstractNum>
  <w:abstractNum w:abstractNumId="2" w15:restartNumberingAfterBreak="0">
    <w:nsid w:val="054A1E04"/>
    <w:multiLevelType w:val="singleLevel"/>
    <w:tmpl w:val="CE96E7FA"/>
    <w:lvl w:ilvl="0">
      <w:start w:val="1"/>
      <w:numFmt w:val="none"/>
      <w:lvlText w:val=""/>
      <w:legacy w:legacy="1" w:legacySpace="0" w:legacyIndent="432"/>
      <w:lvlJc w:val="left"/>
      <w:pPr>
        <w:ind w:left="432" w:hanging="432"/>
      </w:pPr>
      <w:rPr>
        <w:rFonts w:ascii="Symbol" w:hAnsi="Symbol" w:hint="default"/>
      </w:rPr>
    </w:lvl>
  </w:abstractNum>
  <w:abstractNum w:abstractNumId="3" w15:restartNumberingAfterBreak="0">
    <w:nsid w:val="065220CC"/>
    <w:multiLevelType w:val="hybridMultilevel"/>
    <w:tmpl w:val="AE4A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00745"/>
    <w:multiLevelType w:val="singleLevel"/>
    <w:tmpl w:val="CE96E7FA"/>
    <w:lvl w:ilvl="0">
      <w:start w:val="1"/>
      <w:numFmt w:val="none"/>
      <w:lvlText w:val=""/>
      <w:legacy w:legacy="1" w:legacySpace="0" w:legacyIndent="432"/>
      <w:lvlJc w:val="left"/>
      <w:pPr>
        <w:ind w:left="432" w:hanging="432"/>
      </w:pPr>
      <w:rPr>
        <w:rFonts w:ascii="Symbol" w:hAnsi="Symbol" w:hint="default"/>
      </w:rPr>
    </w:lvl>
  </w:abstractNum>
  <w:abstractNum w:abstractNumId="5" w15:restartNumberingAfterBreak="0">
    <w:nsid w:val="0B0C78E8"/>
    <w:multiLevelType w:val="singleLevel"/>
    <w:tmpl w:val="CE96E7FA"/>
    <w:lvl w:ilvl="0">
      <w:start w:val="1"/>
      <w:numFmt w:val="none"/>
      <w:lvlText w:val=""/>
      <w:legacy w:legacy="1" w:legacySpace="0" w:legacyIndent="432"/>
      <w:lvlJc w:val="left"/>
      <w:pPr>
        <w:ind w:left="432" w:hanging="432"/>
      </w:pPr>
      <w:rPr>
        <w:rFonts w:ascii="Symbol" w:hAnsi="Symbol" w:hint="default"/>
      </w:rPr>
    </w:lvl>
  </w:abstractNum>
  <w:abstractNum w:abstractNumId="6" w15:restartNumberingAfterBreak="0">
    <w:nsid w:val="114A74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E35E31"/>
    <w:multiLevelType w:val="singleLevel"/>
    <w:tmpl w:val="CE96E7FA"/>
    <w:lvl w:ilvl="0">
      <w:start w:val="1"/>
      <w:numFmt w:val="none"/>
      <w:lvlText w:val=""/>
      <w:legacy w:legacy="1" w:legacySpace="0" w:legacyIndent="432"/>
      <w:lvlJc w:val="left"/>
      <w:pPr>
        <w:ind w:left="432" w:hanging="432"/>
      </w:pPr>
      <w:rPr>
        <w:rFonts w:ascii="Symbol" w:hAnsi="Symbol" w:hint="default"/>
      </w:rPr>
    </w:lvl>
  </w:abstractNum>
  <w:abstractNum w:abstractNumId="8" w15:restartNumberingAfterBreak="0">
    <w:nsid w:val="12AF7BA4"/>
    <w:multiLevelType w:val="hybridMultilevel"/>
    <w:tmpl w:val="0C323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2C034A"/>
    <w:multiLevelType w:val="singleLevel"/>
    <w:tmpl w:val="CE96E7FA"/>
    <w:lvl w:ilvl="0">
      <w:start w:val="1"/>
      <w:numFmt w:val="none"/>
      <w:lvlText w:val=""/>
      <w:legacy w:legacy="1" w:legacySpace="0" w:legacyIndent="432"/>
      <w:lvlJc w:val="left"/>
      <w:pPr>
        <w:ind w:left="432" w:hanging="432"/>
      </w:pPr>
      <w:rPr>
        <w:rFonts w:ascii="Symbol" w:hAnsi="Symbol" w:hint="default"/>
      </w:rPr>
    </w:lvl>
  </w:abstractNum>
  <w:abstractNum w:abstractNumId="10" w15:restartNumberingAfterBreak="0">
    <w:nsid w:val="19E801F9"/>
    <w:multiLevelType w:val="singleLevel"/>
    <w:tmpl w:val="B06EF6DE"/>
    <w:lvl w:ilvl="0">
      <w:start w:val="1"/>
      <w:numFmt w:val="none"/>
      <w:lvlText w:val=""/>
      <w:legacy w:legacy="1" w:legacySpace="120" w:legacyIndent="170"/>
      <w:lvlJc w:val="left"/>
      <w:pPr>
        <w:ind w:left="170" w:hanging="170"/>
      </w:pPr>
      <w:rPr>
        <w:rFonts w:ascii="Symbol" w:hAnsi="Symbol" w:hint="default"/>
      </w:rPr>
    </w:lvl>
  </w:abstractNum>
  <w:abstractNum w:abstractNumId="11" w15:restartNumberingAfterBreak="0">
    <w:nsid w:val="1A107BA6"/>
    <w:multiLevelType w:val="singleLevel"/>
    <w:tmpl w:val="CE96E7FA"/>
    <w:lvl w:ilvl="0">
      <w:start w:val="1"/>
      <w:numFmt w:val="none"/>
      <w:lvlText w:val=""/>
      <w:legacy w:legacy="1" w:legacySpace="0" w:legacyIndent="432"/>
      <w:lvlJc w:val="left"/>
      <w:pPr>
        <w:ind w:left="432" w:hanging="432"/>
      </w:pPr>
      <w:rPr>
        <w:rFonts w:ascii="Symbol" w:hAnsi="Symbol" w:hint="default"/>
      </w:rPr>
    </w:lvl>
  </w:abstractNum>
  <w:abstractNum w:abstractNumId="12" w15:restartNumberingAfterBreak="0">
    <w:nsid w:val="20A22CE0"/>
    <w:multiLevelType w:val="singleLevel"/>
    <w:tmpl w:val="CE96E7FA"/>
    <w:lvl w:ilvl="0">
      <w:start w:val="1"/>
      <w:numFmt w:val="none"/>
      <w:lvlText w:val=""/>
      <w:legacy w:legacy="1" w:legacySpace="0" w:legacyIndent="432"/>
      <w:lvlJc w:val="left"/>
      <w:pPr>
        <w:ind w:left="432" w:hanging="432"/>
      </w:pPr>
      <w:rPr>
        <w:rFonts w:ascii="Symbol" w:hAnsi="Symbol" w:hint="default"/>
      </w:rPr>
    </w:lvl>
  </w:abstractNum>
  <w:abstractNum w:abstractNumId="13" w15:restartNumberingAfterBreak="0">
    <w:nsid w:val="2B7A14E9"/>
    <w:multiLevelType w:val="singleLevel"/>
    <w:tmpl w:val="CE96E7FA"/>
    <w:lvl w:ilvl="0">
      <w:start w:val="1"/>
      <w:numFmt w:val="none"/>
      <w:lvlText w:val=""/>
      <w:legacy w:legacy="1" w:legacySpace="0" w:legacyIndent="432"/>
      <w:lvlJc w:val="left"/>
      <w:pPr>
        <w:ind w:left="432" w:hanging="432"/>
      </w:pPr>
      <w:rPr>
        <w:rFonts w:ascii="Symbol" w:hAnsi="Symbol" w:hint="default"/>
      </w:rPr>
    </w:lvl>
  </w:abstractNum>
  <w:abstractNum w:abstractNumId="14" w15:restartNumberingAfterBreak="0">
    <w:nsid w:val="2E360A23"/>
    <w:multiLevelType w:val="singleLevel"/>
    <w:tmpl w:val="CE96E7FA"/>
    <w:lvl w:ilvl="0">
      <w:start w:val="1"/>
      <w:numFmt w:val="none"/>
      <w:lvlText w:val=""/>
      <w:legacy w:legacy="1" w:legacySpace="0" w:legacyIndent="432"/>
      <w:lvlJc w:val="left"/>
      <w:pPr>
        <w:ind w:left="432" w:hanging="432"/>
      </w:pPr>
      <w:rPr>
        <w:rFonts w:ascii="Symbol" w:hAnsi="Symbol" w:hint="default"/>
      </w:rPr>
    </w:lvl>
  </w:abstractNum>
  <w:abstractNum w:abstractNumId="15" w15:restartNumberingAfterBreak="0">
    <w:nsid w:val="3011292A"/>
    <w:multiLevelType w:val="singleLevel"/>
    <w:tmpl w:val="CE96E7FA"/>
    <w:lvl w:ilvl="0">
      <w:start w:val="1"/>
      <w:numFmt w:val="none"/>
      <w:lvlText w:val=""/>
      <w:legacy w:legacy="1" w:legacySpace="0" w:legacyIndent="432"/>
      <w:lvlJc w:val="left"/>
      <w:pPr>
        <w:ind w:left="432" w:hanging="432"/>
      </w:pPr>
      <w:rPr>
        <w:rFonts w:ascii="Symbol" w:hAnsi="Symbol" w:hint="default"/>
      </w:rPr>
    </w:lvl>
  </w:abstractNum>
  <w:abstractNum w:abstractNumId="16" w15:restartNumberingAfterBreak="0">
    <w:nsid w:val="31292D6A"/>
    <w:multiLevelType w:val="singleLevel"/>
    <w:tmpl w:val="CE96E7FA"/>
    <w:lvl w:ilvl="0">
      <w:start w:val="1"/>
      <w:numFmt w:val="none"/>
      <w:lvlText w:val=""/>
      <w:legacy w:legacy="1" w:legacySpace="0" w:legacyIndent="432"/>
      <w:lvlJc w:val="left"/>
      <w:pPr>
        <w:ind w:left="432" w:hanging="432"/>
      </w:pPr>
      <w:rPr>
        <w:rFonts w:ascii="Symbol" w:hAnsi="Symbol" w:hint="default"/>
      </w:rPr>
    </w:lvl>
  </w:abstractNum>
  <w:abstractNum w:abstractNumId="17" w15:restartNumberingAfterBreak="0">
    <w:nsid w:val="33DF3CD1"/>
    <w:multiLevelType w:val="singleLevel"/>
    <w:tmpl w:val="CE96E7FA"/>
    <w:lvl w:ilvl="0">
      <w:start w:val="1"/>
      <w:numFmt w:val="none"/>
      <w:lvlText w:val=""/>
      <w:legacy w:legacy="1" w:legacySpace="0" w:legacyIndent="432"/>
      <w:lvlJc w:val="left"/>
      <w:pPr>
        <w:ind w:left="432" w:hanging="432"/>
      </w:pPr>
      <w:rPr>
        <w:rFonts w:ascii="Symbol" w:hAnsi="Symbol" w:hint="default"/>
      </w:rPr>
    </w:lvl>
  </w:abstractNum>
  <w:abstractNum w:abstractNumId="18" w15:restartNumberingAfterBreak="0">
    <w:nsid w:val="3CC47EA0"/>
    <w:multiLevelType w:val="singleLevel"/>
    <w:tmpl w:val="CE96E7FA"/>
    <w:lvl w:ilvl="0">
      <w:start w:val="1"/>
      <w:numFmt w:val="none"/>
      <w:lvlText w:val=""/>
      <w:legacy w:legacy="1" w:legacySpace="0" w:legacyIndent="432"/>
      <w:lvlJc w:val="left"/>
      <w:pPr>
        <w:ind w:left="432" w:hanging="432"/>
      </w:pPr>
      <w:rPr>
        <w:rFonts w:ascii="Symbol" w:hAnsi="Symbol" w:hint="default"/>
      </w:rPr>
    </w:lvl>
  </w:abstractNum>
  <w:abstractNum w:abstractNumId="19" w15:restartNumberingAfterBreak="0">
    <w:nsid w:val="3E85418B"/>
    <w:multiLevelType w:val="singleLevel"/>
    <w:tmpl w:val="CE96E7FA"/>
    <w:lvl w:ilvl="0">
      <w:start w:val="1"/>
      <w:numFmt w:val="none"/>
      <w:lvlText w:val=""/>
      <w:legacy w:legacy="1" w:legacySpace="0" w:legacyIndent="432"/>
      <w:lvlJc w:val="left"/>
      <w:pPr>
        <w:ind w:left="432" w:hanging="432"/>
      </w:pPr>
      <w:rPr>
        <w:rFonts w:ascii="Symbol" w:hAnsi="Symbol" w:hint="default"/>
      </w:rPr>
    </w:lvl>
  </w:abstractNum>
  <w:abstractNum w:abstractNumId="20" w15:restartNumberingAfterBreak="0">
    <w:nsid w:val="40D162B4"/>
    <w:multiLevelType w:val="singleLevel"/>
    <w:tmpl w:val="B06EF6DE"/>
    <w:lvl w:ilvl="0">
      <w:start w:val="1"/>
      <w:numFmt w:val="none"/>
      <w:lvlText w:val=""/>
      <w:legacy w:legacy="1" w:legacySpace="120" w:legacyIndent="170"/>
      <w:lvlJc w:val="left"/>
      <w:pPr>
        <w:ind w:left="170" w:hanging="170"/>
      </w:pPr>
      <w:rPr>
        <w:rFonts w:ascii="Symbol" w:hAnsi="Symbol" w:hint="default"/>
      </w:rPr>
    </w:lvl>
  </w:abstractNum>
  <w:abstractNum w:abstractNumId="21" w15:restartNumberingAfterBreak="0">
    <w:nsid w:val="41BA3206"/>
    <w:multiLevelType w:val="singleLevel"/>
    <w:tmpl w:val="B06EF6DE"/>
    <w:lvl w:ilvl="0">
      <w:start w:val="1"/>
      <w:numFmt w:val="none"/>
      <w:lvlText w:val=""/>
      <w:legacy w:legacy="1" w:legacySpace="120" w:legacyIndent="170"/>
      <w:lvlJc w:val="left"/>
      <w:pPr>
        <w:ind w:left="170" w:hanging="170"/>
      </w:pPr>
      <w:rPr>
        <w:rFonts w:ascii="Symbol" w:hAnsi="Symbol" w:hint="default"/>
      </w:rPr>
    </w:lvl>
  </w:abstractNum>
  <w:abstractNum w:abstractNumId="22" w15:restartNumberingAfterBreak="0">
    <w:nsid w:val="4413483D"/>
    <w:multiLevelType w:val="hybridMultilevel"/>
    <w:tmpl w:val="04662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302FE"/>
    <w:multiLevelType w:val="singleLevel"/>
    <w:tmpl w:val="CE96E7FA"/>
    <w:lvl w:ilvl="0">
      <w:start w:val="1"/>
      <w:numFmt w:val="none"/>
      <w:lvlText w:val=""/>
      <w:legacy w:legacy="1" w:legacySpace="0" w:legacyIndent="432"/>
      <w:lvlJc w:val="left"/>
      <w:pPr>
        <w:ind w:left="432" w:hanging="432"/>
      </w:pPr>
      <w:rPr>
        <w:rFonts w:ascii="Symbol" w:hAnsi="Symbol" w:hint="default"/>
      </w:rPr>
    </w:lvl>
  </w:abstractNum>
  <w:abstractNum w:abstractNumId="24" w15:restartNumberingAfterBreak="0">
    <w:nsid w:val="4B1A5899"/>
    <w:multiLevelType w:val="singleLevel"/>
    <w:tmpl w:val="B06EF6DE"/>
    <w:lvl w:ilvl="0">
      <w:start w:val="1"/>
      <w:numFmt w:val="none"/>
      <w:lvlText w:val=""/>
      <w:legacy w:legacy="1" w:legacySpace="120" w:legacyIndent="170"/>
      <w:lvlJc w:val="left"/>
      <w:pPr>
        <w:ind w:left="170" w:hanging="170"/>
      </w:pPr>
      <w:rPr>
        <w:rFonts w:ascii="Symbol" w:hAnsi="Symbol" w:hint="default"/>
      </w:rPr>
    </w:lvl>
  </w:abstractNum>
  <w:abstractNum w:abstractNumId="25" w15:restartNumberingAfterBreak="0">
    <w:nsid w:val="50BB4B01"/>
    <w:multiLevelType w:val="hybridMultilevel"/>
    <w:tmpl w:val="53B4A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1F0F10"/>
    <w:multiLevelType w:val="singleLevel"/>
    <w:tmpl w:val="B06EF6DE"/>
    <w:lvl w:ilvl="0">
      <w:start w:val="1"/>
      <w:numFmt w:val="none"/>
      <w:lvlText w:val=""/>
      <w:legacy w:legacy="1" w:legacySpace="120" w:legacyIndent="170"/>
      <w:lvlJc w:val="left"/>
      <w:pPr>
        <w:ind w:left="170" w:hanging="170"/>
      </w:pPr>
      <w:rPr>
        <w:rFonts w:ascii="Symbol" w:hAnsi="Symbol" w:hint="default"/>
      </w:rPr>
    </w:lvl>
  </w:abstractNum>
  <w:abstractNum w:abstractNumId="27" w15:restartNumberingAfterBreak="0">
    <w:nsid w:val="5AD15E28"/>
    <w:multiLevelType w:val="singleLevel"/>
    <w:tmpl w:val="CE96E7FA"/>
    <w:lvl w:ilvl="0">
      <w:start w:val="1"/>
      <w:numFmt w:val="none"/>
      <w:lvlText w:val=""/>
      <w:legacy w:legacy="1" w:legacySpace="0" w:legacyIndent="432"/>
      <w:lvlJc w:val="left"/>
      <w:pPr>
        <w:ind w:left="574" w:hanging="432"/>
      </w:pPr>
      <w:rPr>
        <w:rFonts w:ascii="Symbol" w:hAnsi="Symbol" w:hint="default"/>
      </w:rPr>
    </w:lvl>
  </w:abstractNum>
  <w:abstractNum w:abstractNumId="28" w15:restartNumberingAfterBreak="0">
    <w:nsid w:val="653572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A807CC7"/>
    <w:multiLevelType w:val="singleLevel"/>
    <w:tmpl w:val="CE96E7FA"/>
    <w:lvl w:ilvl="0">
      <w:start w:val="1"/>
      <w:numFmt w:val="none"/>
      <w:lvlText w:val=""/>
      <w:legacy w:legacy="1" w:legacySpace="0" w:legacyIndent="432"/>
      <w:lvlJc w:val="left"/>
      <w:pPr>
        <w:ind w:left="432" w:hanging="432"/>
      </w:pPr>
      <w:rPr>
        <w:rFonts w:ascii="Symbol" w:hAnsi="Symbol" w:hint="default"/>
      </w:rPr>
    </w:lvl>
  </w:abstractNum>
  <w:abstractNum w:abstractNumId="30" w15:restartNumberingAfterBreak="0">
    <w:nsid w:val="6E5632EF"/>
    <w:multiLevelType w:val="singleLevel"/>
    <w:tmpl w:val="CE96E7FA"/>
    <w:lvl w:ilvl="0">
      <w:start w:val="1"/>
      <w:numFmt w:val="none"/>
      <w:lvlText w:val=""/>
      <w:legacy w:legacy="1" w:legacySpace="0" w:legacyIndent="432"/>
      <w:lvlJc w:val="left"/>
      <w:pPr>
        <w:ind w:left="432" w:hanging="432"/>
      </w:pPr>
      <w:rPr>
        <w:rFonts w:ascii="Symbol" w:hAnsi="Symbol" w:hint="default"/>
      </w:rPr>
    </w:lvl>
  </w:abstractNum>
  <w:abstractNum w:abstractNumId="31" w15:restartNumberingAfterBreak="0">
    <w:nsid w:val="72D369F5"/>
    <w:multiLevelType w:val="singleLevel"/>
    <w:tmpl w:val="CE96E7FA"/>
    <w:lvl w:ilvl="0">
      <w:start w:val="1"/>
      <w:numFmt w:val="none"/>
      <w:lvlText w:val=""/>
      <w:legacy w:legacy="1" w:legacySpace="0" w:legacyIndent="432"/>
      <w:lvlJc w:val="left"/>
      <w:pPr>
        <w:ind w:left="432" w:hanging="432"/>
      </w:pPr>
      <w:rPr>
        <w:rFonts w:ascii="Symbol" w:hAnsi="Symbol" w:hint="default"/>
      </w:rPr>
    </w:lvl>
  </w:abstractNum>
  <w:abstractNum w:abstractNumId="32" w15:restartNumberingAfterBreak="0">
    <w:nsid w:val="72DF2D0A"/>
    <w:multiLevelType w:val="singleLevel"/>
    <w:tmpl w:val="B06EF6DE"/>
    <w:lvl w:ilvl="0">
      <w:start w:val="1"/>
      <w:numFmt w:val="none"/>
      <w:lvlText w:val=""/>
      <w:legacy w:legacy="1" w:legacySpace="120" w:legacyIndent="170"/>
      <w:lvlJc w:val="left"/>
      <w:pPr>
        <w:ind w:left="170" w:hanging="170"/>
      </w:pPr>
      <w:rPr>
        <w:rFonts w:ascii="Symbol" w:hAnsi="Symbol" w:hint="default"/>
      </w:rPr>
    </w:lvl>
  </w:abstractNum>
  <w:abstractNum w:abstractNumId="33" w15:restartNumberingAfterBreak="0">
    <w:nsid w:val="74960223"/>
    <w:multiLevelType w:val="hybridMultilevel"/>
    <w:tmpl w:val="2D9C12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2C7644"/>
    <w:multiLevelType w:val="singleLevel"/>
    <w:tmpl w:val="CE96E7FA"/>
    <w:lvl w:ilvl="0">
      <w:start w:val="1"/>
      <w:numFmt w:val="none"/>
      <w:lvlText w:val=""/>
      <w:legacy w:legacy="1" w:legacySpace="0" w:legacyIndent="432"/>
      <w:lvlJc w:val="left"/>
      <w:pPr>
        <w:ind w:left="432" w:hanging="432"/>
      </w:pPr>
      <w:rPr>
        <w:rFonts w:ascii="Symbol" w:hAnsi="Symbol" w:hint="default"/>
      </w:rPr>
    </w:lvl>
  </w:abstractNum>
  <w:num w:numId="1">
    <w:abstractNumId w:val="23"/>
  </w:num>
  <w:num w:numId="2">
    <w:abstractNumId w:val="30"/>
  </w:num>
  <w:num w:numId="3">
    <w:abstractNumId w:val="12"/>
  </w:num>
  <w:num w:numId="4">
    <w:abstractNumId w:val="10"/>
  </w:num>
  <w:num w:numId="5">
    <w:abstractNumId w:val="7"/>
  </w:num>
  <w:num w:numId="6">
    <w:abstractNumId w:val="1"/>
  </w:num>
  <w:num w:numId="7">
    <w:abstractNumId w:val="11"/>
  </w:num>
  <w:num w:numId="8">
    <w:abstractNumId w:val="21"/>
  </w:num>
  <w:num w:numId="9">
    <w:abstractNumId w:val="29"/>
  </w:num>
  <w:num w:numId="10">
    <w:abstractNumId w:val="14"/>
  </w:num>
  <w:num w:numId="11">
    <w:abstractNumId w:val="4"/>
  </w:num>
  <w:num w:numId="12">
    <w:abstractNumId w:val="20"/>
  </w:num>
  <w:num w:numId="13">
    <w:abstractNumId w:val="17"/>
  </w:num>
  <w:num w:numId="14">
    <w:abstractNumId w:val="9"/>
  </w:num>
  <w:num w:numId="15">
    <w:abstractNumId w:val="24"/>
  </w:num>
  <w:num w:numId="16">
    <w:abstractNumId w:val="26"/>
  </w:num>
  <w:num w:numId="17">
    <w:abstractNumId w:val="5"/>
  </w:num>
  <w:num w:numId="18">
    <w:abstractNumId w:val="34"/>
  </w:num>
  <w:num w:numId="19">
    <w:abstractNumId w:val="32"/>
  </w:num>
  <w:num w:numId="20">
    <w:abstractNumId w:val="19"/>
  </w:num>
  <w:num w:numId="21">
    <w:abstractNumId w:val="18"/>
  </w:num>
  <w:num w:numId="22">
    <w:abstractNumId w:val="15"/>
  </w:num>
  <w:num w:numId="23">
    <w:abstractNumId w:val="16"/>
  </w:num>
  <w:num w:numId="24">
    <w:abstractNumId w:val="2"/>
  </w:num>
  <w:num w:numId="25">
    <w:abstractNumId w:val="13"/>
  </w:num>
  <w:num w:numId="26">
    <w:abstractNumId w:val="31"/>
  </w:num>
  <w:num w:numId="27">
    <w:abstractNumId w:val="27"/>
  </w:num>
  <w:num w:numId="28">
    <w:abstractNumId w:val="6"/>
  </w:num>
  <w:num w:numId="29">
    <w:abstractNumId w:val="25"/>
  </w:num>
  <w:num w:numId="30">
    <w:abstractNumId w:val="28"/>
  </w:num>
  <w:num w:numId="31">
    <w:abstractNumId w:val="8"/>
  </w:num>
  <w:num w:numId="32">
    <w:abstractNumId w:val="3"/>
  </w:num>
  <w:num w:numId="33">
    <w:abstractNumId w:val="22"/>
  </w:num>
  <w:num w:numId="34">
    <w:abstractNumId w:val="33"/>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83"/>
    <w:rsid w:val="00024B8D"/>
    <w:rsid w:val="0007213E"/>
    <w:rsid w:val="001F3AD8"/>
    <w:rsid w:val="00310466"/>
    <w:rsid w:val="00490848"/>
    <w:rsid w:val="00535A81"/>
    <w:rsid w:val="00656C1A"/>
    <w:rsid w:val="006E7743"/>
    <w:rsid w:val="007A2C91"/>
    <w:rsid w:val="00851B0C"/>
    <w:rsid w:val="00A012E7"/>
    <w:rsid w:val="00AB0E83"/>
    <w:rsid w:val="00BD27D7"/>
    <w:rsid w:val="00C33374"/>
    <w:rsid w:val="00CF1943"/>
    <w:rsid w:val="00F12C7A"/>
    <w:rsid w:val="00F87A2E"/>
    <w:rsid w:val="00FB2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28797"/>
  <w15:chartTrackingRefBased/>
  <w15:docId w15:val="{E2797D8C-6D43-4415-AA8F-97C76FAC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sz w:val="16"/>
    </w:rPr>
  </w:style>
  <w:style w:type="paragraph" w:styleId="DocumentMap">
    <w:name w:val="Document Map"/>
    <w:basedOn w:val="Normal"/>
    <w:semiHidden/>
    <w:rsid w:val="00AB0E83"/>
    <w:pPr>
      <w:shd w:val="clear" w:color="auto" w:fill="000080"/>
    </w:pPr>
    <w:rPr>
      <w:rFonts w:ascii="Tahoma" w:hAnsi="Tahoma" w:cs="Tahoma"/>
      <w:sz w:val="20"/>
    </w:rPr>
  </w:style>
  <w:style w:type="paragraph" w:styleId="Title">
    <w:name w:val="Title"/>
    <w:basedOn w:val="Normal"/>
    <w:link w:val="TitleChar"/>
    <w:qFormat/>
    <w:rsid w:val="00490848"/>
    <w:pPr>
      <w:overflowPunct/>
      <w:autoSpaceDE/>
      <w:autoSpaceDN/>
      <w:adjustRightInd/>
      <w:jc w:val="center"/>
      <w:textAlignment w:val="auto"/>
    </w:pPr>
    <w:rPr>
      <w:b/>
      <w:u w:val="single"/>
      <w:lang w:val="en-US"/>
    </w:rPr>
  </w:style>
  <w:style w:type="character" w:customStyle="1" w:styleId="TitleChar">
    <w:name w:val="Title Char"/>
    <w:link w:val="Title"/>
    <w:rsid w:val="00490848"/>
    <w:rPr>
      <w:b/>
      <w:sz w:val="24"/>
      <w:u w:val="single"/>
      <w:lang w:val="en-US" w:eastAsia="en-US"/>
    </w:rPr>
  </w:style>
  <w:style w:type="paragraph" w:styleId="Revision">
    <w:name w:val="Revision"/>
    <w:hidden/>
    <w:uiPriority w:val="99"/>
    <w:semiHidden/>
    <w:rsid w:val="00F87A2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716C-20C4-4866-A72C-3020D380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Early Years Policy</vt:lpstr>
    </vt:vector>
  </TitlesOfParts>
  <Company>Microsoft Corporation</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Policy</dc:title>
  <dc:subject/>
  <dc:creator>St. Mary's RC School</dc:creator>
  <cp:keywords/>
  <dc:description/>
  <cp:lastModifiedBy>Annette Coe</cp:lastModifiedBy>
  <cp:revision>2</cp:revision>
  <cp:lastPrinted>2011-11-22T08:23:00Z</cp:lastPrinted>
  <dcterms:created xsi:type="dcterms:W3CDTF">2023-01-24T17:47:00Z</dcterms:created>
  <dcterms:modified xsi:type="dcterms:W3CDTF">2023-01-24T17:47:00Z</dcterms:modified>
</cp:coreProperties>
</file>